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EB34E" w14:textId="77777777" w:rsidR="0052370C" w:rsidRPr="00BB46F1" w:rsidRDefault="0052370C" w:rsidP="0052370C">
      <w:pPr>
        <w:suppressAutoHyphens/>
        <w:jc w:val="center"/>
        <w:rPr>
          <w:sz w:val="24"/>
          <w:lang w:eastAsia="zh-CN"/>
        </w:rPr>
      </w:pPr>
      <w:r w:rsidRPr="00BB46F1">
        <w:rPr>
          <w:rFonts w:ascii="Garamond" w:hAnsi="Garamond" w:cs="Garamond"/>
          <w:b/>
          <w:sz w:val="24"/>
          <w:lang w:eastAsia="zh-CN"/>
        </w:rPr>
        <w:t>ANEXO I</w:t>
      </w:r>
    </w:p>
    <w:p w14:paraId="03216472" w14:textId="77777777" w:rsidR="0052370C" w:rsidRPr="00BB46F1" w:rsidRDefault="0052370C" w:rsidP="0052370C">
      <w:pPr>
        <w:widowControl w:val="0"/>
        <w:suppressAutoHyphens/>
        <w:ind w:left="282" w:right="170" w:hanging="1"/>
        <w:jc w:val="center"/>
        <w:rPr>
          <w:sz w:val="24"/>
          <w:lang w:eastAsia="zh-CN"/>
        </w:rPr>
      </w:pPr>
      <w:r w:rsidRPr="00BB46F1">
        <w:rPr>
          <w:rFonts w:ascii="Garamond" w:hAnsi="Garamond" w:cs="Garamond"/>
          <w:b/>
          <w:sz w:val="24"/>
          <w:lang w:eastAsia="zh-CN"/>
        </w:rPr>
        <w:t>TERMO DE REFERÊNCIA</w:t>
      </w:r>
    </w:p>
    <w:p w14:paraId="33172A3B" w14:textId="1E0886DE" w:rsidR="0052370C" w:rsidRPr="00BB46F1" w:rsidRDefault="0052370C" w:rsidP="0052370C">
      <w:pPr>
        <w:widowControl w:val="0"/>
        <w:suppressAutoHyphens/>
        <w:ind w:left="112" w:right="170"/>
        <w:jc w:val="center"/>
        <w:rPr>
          <w:sz w:val="24"/>
          <w:lang w:eastAsia="zh-CN"/>
        </w:rPr>
      </w:pPr>
      <w:r w:rsidRPr="00BB46F1">
        <w:rPr>
          <w:rFonts w:ascii="Garamond" w:hAnsi="Garamond" w:cs="Garamond"/>
          <w:b/>
          <w:sz w:val="24"/>
          <w:lang w:eastAsia="zh-CN"/>
        </w:rPr>
        <w:t xml:space="preserve">PREGÃO ELETRÔNICO nº </w:t>
      </w:r>
      <w:r>
        <w:rPr>
          <w:rFonts w:ascii="Garamond" w:hAnsi="Garamond" w:cs="Garamond"/>
          <w:b/>
          <w:sz w:val="24"/>
          <w:lang w:eastAsia="zh-CN"/>
        </w:rPr>
        <w:t>73/2025</w:t>
      </w:r>
    </w:p>
    <w:p w14:paraId="0D51E1B7" w14:textId="54487613" w:rsidR="00D61993" w:rsidRDefault="0052370C" w:rsidP="0052370C">
      <w:pPr>
        <w:pStyle w:val="Recuodecorpodetexto"/>
        <w:spacing w:line="360" w:lineRule="auto"/>
        <w:ind w:left="0"/>
        <w:jc w:val="center"/>
        <w:rPr>
          <w:rFonts w:ascii="Arial" w:hAnsi="Arial" w:cs="Arial"/>
          <w:sz w:val="20"/>
          <w:u w:val="single"/>
        </w:rPr>
      </w:pPr>
      <w:r w:rsidRPr="00BB46F1">
        <w:rPr>
          <w:rFonts w:ascii="Garamond" w:hAnsi="Garamond" w:cs="Garamond"/>
          <w:sz w:val="24"/>
          <w:szCs w:val="24"/>
          <w:lang w:eastAsia="zh-CN"/>
        </w:rPr>
        <w:t xml:space="preserve">PRC nº </w:t>
      </w:r>
      <w:r>
        <w:rPr>
          <w:rFonts w:ascii="Garamond" w:hAnsi="Garamond" w:cs="Garamond"/>
          <w:sz w:val="24"/>
          <w:szCs w:val="24"/>
          <w:lang w:eastAsia="zh-CN"/>
        </w:rPr>
        <w:t>187/2025</w:t>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3"/>
        <w:gridCol w:w="5884"/>
      </w:tblGrid>
      <w:tr w:rsidR="00D61993" w:rsidRPr="00093A8D" w14:paraId="70FE142A" w14:textId="77777777" w:rsidTr="00DA2E63">
        <w:trPr>
          <w:trHeight w:val="389"/>
        </w:trPr>
        <w:tc>
          <w:tcPr>
            <w:tcW w:w="4323" w:type="dxa"/>
          </w:tcPr>
          <w:p w14:paraId="194CD0AC" w14:textId="63969F06" w:rsidR="00D61993" w:rsidRPr="005E13E6" w:rsidRDefault="00D61993" w:rsidP="00A50631">
            <w:pPr>
              <w:pStyle w:val="Recuodecorpodetexto"/>
              <w:spacing w:line="360" w:lineRule="auto"/>
              <w:ind w:left="0"/>
              <w:rPr>
                <w:rFonts w:ascii="Arial" w:hAnsi="Arial" w:cs="Arial"/>
                <w:sz w:val="22"/>
                <w:szCs w:val="22"/>
              </w:rPr>
            </w:pPr>
            <w:r w:rsidRPr="00E90F83">
              <w:rPr>
                <w:sz w:val="22"/>
                <w:szCs w:val="22"/>
              </w:rPr>
              <w:t>Requisição nº</w:t>
            </w:r>
            <w:r w:rsidR="00E90F83" w:rsidRPr="00E90F83">
              <w:rPr>
                <w:sz w:val="22"/>
                <w:szCs w:val="22"/>
              </w:rPr>
              <w:t xml:space="preserve"> </w:t>
            </w:r>
            <w:r w:rsidR="00E90F83" w:rsidRPr="00E90F83">
              <w:rPr>
                <w:sz w:val="24"/>
                <w:szCs w:val="24"/>
              </w:rPr>
              <w:t>670</w:t>
            </w:r>
            <w:r w:rsidRPr="00E90F83">
              <w:rPr>
                <w:sz w:val="24"/>
                <w:szCs w:val="24"/>
              </w:rPr>
              <w:t>/2025</w:t>
            </w:r>
          </w:p>
        </w:tc>
        <w:tc>
          <w:tcPr>
            <w:tcW w:w="5884" w:type="dxa"/>
          </w:tcPr>
          <w:p w14:paraId="32EE09E3" w14:textId="77777777" w:rsidR="00D61993" w:rsidRPr="005E13E6" w:rsidRDefault="00D61993" w:rsidP="00A50631">
            <w:pPr>
              <w:pStyle w:val="Recuodecorpodetexto"/>
              <w:spacing w:line="360" w:lineRule="auto"/>
              <w:ind w:left="0"/>
              <w:rPr>
                <w:rFonts w:ascii="Arial" w:hAnsi="Arial" w:cs="Arial"/>
                <w:sz w:val="22"/>
                <w:szCs w:val="22"/>
              </w:rPr>
            </w:pPr>
            <w:r w:rsidRPr="005E13E6">
              <w:rPr>
                <w:sz w:val="22"/>
                <w:szCs w:val="22"/>
              </w:rPr>
              <w:t>Secretaria requisitante: Secretaria Municipal de Saúde</w:t>
            </w:r>
          </w:p>
        </w:tc>
      </w:tr>
      <w:tr w:rsidR="00D61993" w:rsidRPr="00093A8D" w14:paraId="07114D35" w14:textId="77777777" w:rsidTr="00DA2E63">
        <w:trPr>
          <w:trHeight w:val="389"/>
        </w:trPr>
        <w:tc>
          <w:tcPr>
            <w:tcW w:w="10207" w:type="dxa"/>
            <w:gridSpan w:val="2"/>
          </w:tcPr>
          <w:p w14:paraId="5E589321" w14:textId="77777777" w:rsidR="00D61993" w:rsidRPr="005E13E6" w:rsidRDefault="00D61993" w:rsidP="002E1EC9">
            <w:pPr>
              <w:tabs>
                <w:tab w:val="left" w:pos="519"/>
              </w:tabs>
              <w:rPr>
                <w:rFonts w:ascii="Arial" w:hAnsi="Arial" w:cs="Arial"/>
                <w:sz w:val="22"/>
                <w:szCs w:val="22"/>
              </w:rPr>
            </w:pPr>
            <w:r w:rsidRPr="005E13E6">
              <w:rPr>
                <w:sz w:val="22"/>
                <w:szCs w:val="22"/>
              </w:rPr>
              <w:t xml:space="preserve">Responsável pela demanda: </w:t>
            </w:r>
            <w:r w:rsidR="00F11140" w:rsidRPr="00F11140">
              <w:rPr>
                <w:b/>
                <w:bCs/>
                <w:sz w:val="24"/>
              </w:rPr>
              <w:t>Jéssica Montes Medeiros – Sup. Atenção Secundária</w:t>
            </w:r>
          </w:p>
        </w:tc>
      </w:tr>
      <w:tr w:rsidR="00D61993" w:rsidRPr="00093A8D" w14:paraId="46E3211D" w14:textId="77777777" w:rsidTr="00DA2E63">
        <w:trPr>
          <w:trHeight w:val="421"/>
        </w:trPr>
        <w:tc>
          <w:tcPr>
            <w:tcW w:w="4323" w:type="dxa"/>
          </w:tcPr>
          <w:p w14:paraId="3DCB932A" w14:textId="77777777" w:rsidR="00D61993" w:rsidRPr="005E13E6" w:rsidRDefault="00D61993" w:rsidP="00A50631">
            <w:pPr>
              <w:pStyle w:val="Recuodecorpodetexto"/>
              <w:spacing w:line="360" w:lineRule="auto"/>
              <w:ind w:left="0"/>
              <w:rPr>
                <w:rFonts w:ascii="Arial" w:hAnsi="Arial" w:cs="Arial"/>
                <w:sz w:val="22"/>
                <w:szCs w:val="22"/>
              </w:rPr>
            </w:pPr>
            <w:r w:rsidRPr="005E13E6">
              <w:rPr>
                <w:sz w:val="22"/>
                <w:szCs w:val="22"/>
              </w:rPr>
              <w:t>E-mail: smscomprasleopoldina@gmail.com</w:t>
            </w:r>
          </w:p>
        </w:tc>
        <w:tc>
          <w:tcPr>
            <w:tcW w:w="5884" w:type="dxa"/>
          </w:tcPr>
          <w:p w14:paraId="45D992D7" w14:textId="77777777" w:rsidR="00D61993" w:rsidRPr="005E13E6" w:rsidRDefault="00D61993" w:rsidP="00A50631">
            <w:pPr>
              <w:pStyle w:val="Recuodecorpodetexto"/>
              <w:spacing w:line="360" w:lineRule="auto"/>
              <w:ind w:left="0"/>
              <w:rPr>
                <w:rFonts w:ascii="Arial" w:hAnsi="Arial" w:cs="Arial"/>
                <w:sz w:val="22"/>
                <w:szCs w:val="22"/>
              </w:rPr>
            </w:pPr>
            <w:r w:rsidRPr="005E13E6">
              <w:rPr>
                <w:sz w:val="22"/>
                <w:szCs w:val="22"/>
              </w:rPr>
              <w:t>Telefone: (32) 3449-2400</w:t>
            </w:r>
          </w:p>
        </w:tc>
      </w:tr>
    </w:tbl>
    <w:p w14:paraId="127A3BAA" w14:textId="77777777" w:rsidR="00D61993" w:rsidRPr="00093A8D" w:rsidRDefault="00D61993" w:rsidP="00D61993">
      <w:pPr>
        <w:pStyle w:val="Recuodecorpodetexto"/>
        <w:spacing w:line="360" w:lineRule="auto"/>
        <w:ind w:left="720"/>
        <w:rPr>
          <w:rFonts w:ascii="Arial" w:hAnsi="Arial" w:cs="Arial"/>
          <w:sz w:val="20"/>
        </w:rPr>
      </w:pPr>
    </w:p>
    <w:tbl>
      <w:tblPr>
        <w:tblW w:w="1020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0"/>
        <w:gridCol w:w="3515"/>
        <w:gridCol w:w="1021"/>
        <w:gridCol w:w="1106"/>
        <w:gridCol w:w="1275"/>
        <w:gridCol w:w="1559"/>
        <w:gridCol w:w="1021"/>
      </w:tblGrid>
      <w:tr w:rsidR="00D61993" w:rsidRPr="00093A8D" w14:paraId="509689CE" w14:textId="77777777" w:rsidTr="00A50631">
        <w:trPr>
          <w:trHeight w:val="300"/>
        </w:trPr>
        <w:tc>
          <w:tcPr>
            <w:tcW w:w="710" w:type="dxa"/>
          </w:tcPr>
          <w:p w14:paraId="764FB256" w14:textId="77777777" w:rsidR="00D61993" w:rsidRPr="00093A8D" w:rsidRDefault="00D61993" w:rsidP="00A50631">
            <w:pPr>
              <w:spacing w:line="360" w:lineRule="auto"/>
              <w:ind w:hanging="2"/>
              <w:jc w:val="both"/>
              <w:rPr>
                <w:rFonts w:ascii="Arial" w:hAnsi="Arial" w:cs="Arial"/>
                <w:b/>
                <w:color w:val="000000"/>
                <w:sz w:val="20"/>
                <w:szCs w:val="20"/>
              </w:rPr>
            </w:pPr>
          </w:p>
        </w:tc>
        <w:tc>
          <w:tcPr>
            <w:tcW w:w="9497" w:type="dxa"/>
            <w:gridSpan w:val="6"/>
            <w:vAlign w:val="center"/>
          </w:tcPr>
          <w:p w14:paraId="6A797551" w14:textId="77777777" w:rsidR="00D61993" w:rsidRPr="00093A8D" w:rsidRDefault="00D61993" w:rsidP="00A50631">
            <w:pPr>
              <w:spacing w:line="360" w:lineRule="auto"/>
              <w:ind w:hanging="2"/>
              <w:jc w:val="both"/>
              <w:rPr>
                <w:rFonts w:ascii="Arial" w:hAnsi="Arial" w:cs="Arial"/>
                <w:color w:val="000000"/>
                <w:sz w:val="20"/>
                <w:szCs w:val="20"/>
              </w:rPr>
            </w:pPr>
            <w:r w:rsidRPr="00093A8D">
              <w:rPr>
                <w:rFonts w:ascii="Arial" w:hAnsi="Arial" w:cs="Arial"/>
                <w:b/>
                <w:color w:val="000000"/>
                <w:sz w:val="20"/>
                <w:szCs w:val="20"/>
              </w:rPr>
              <w:t>1           OBJETO</w:t>
            </w:r>
          </w:p>
        </w:tc>
      </w:tr>
      <w:tr w:rsidR="00D61993" w:rsidRPr="00093A8D" w14:paraId="29474A0A" w14:textId="77777777" w:rsidTr="00A50631">
        <w:trPr>
          <w:trHeight w:val="315"/>
        </w:trPr>
        <w:tc>
          <w:tcPr>
            <w:tcW w:w="710" w:type="dxa"/>
          </w:tcPr>
          <w:p w14:paraId="3A317476" w14:textId="77777777" w:rsidR="00D61993" w:rsidRPr="00093A8D" w:rsidRDefault="00D61993" w:rsidP="00A50631">
            <w:pPr>
              <w:spacing w:line="360" w:lineRule="auto"/>
              <w:ind w:right="-255" w:hanging="2"/>
              <w:jc w:val="both"/>
              <w:rPr>
                <w:rFonts w:ascii="Arial" w:hAnsi="Arial" w:cs="Arial"/>
                <w:color w:val="000000"/>
                <w:sz w:val="20"/>
                <w:szCs w:val="20"/>
              </w:rPr>
            </w:pPr>
          </w:p>
        </w:tc>
        <w:tc>
          <w:tcPr>
            <w:tcW w:w="9497" w:type="dxa"/>
            <w:gridSpan w:val="6"/>
            <w:vAlign w:val="center"/>
          </w:tcPr>
          <w:p w14:paraId="164D976E" w14:textId="77777777" w:rsidR="00D61993" w:rsidRPr="005E13E6" w:rsidRDefault="00D61993" w:rsidP="00A50631">
            <w:pPr>
              <w:pStyle w:val="PargrafodaLista"/>
              <w:numPr>
                <w:ilvl w:val="1"/>
                <w:numId w:val="2"/>
              </w:numPr>
              <w:jc w:val="both"/>
              <w:rPr>
                <w:sz w:val="24"/>
              </w:rPr>
            </w:pPr>
            <w:r w:rsidRPr="005E13E6">
              <w:rPr>
                <w:sz w:val="24"/>
              </w:rPr>
              <w:t xml:space="preserve">O </w:t>
            </w:r>
            <w:r>
              <w:rPr>
                <w:sz w:val="24"/>
              </w:rPr>
              <w:t xml:space="preserve">objeto deste </w:t>
            </w:r>
            <w:r w:rsidRPr="005E13E6">
              <w:rPr>
                <w:sz w:val="24"/>
              </w:rPr>
              <w:t xml:space="preserve">Termo de Referência </w:t>
            </w:r>
            <w:bookmarkStart w:id="0" w:name="_Hlk188620138"/>
            <w:r>
              <w:rPr>
                <w:sz w:val="24"/>
              </w:rPr>
              <w:t>é a abertura de processo licitatório para c</w:t>
            </w:r>
            <w:r w:rsidRPr="00D61993">
              <w:rPr>
                <w:sz w:val="24"/>
              </w:rPr>
              <w:t xml:space="preserve">ontratação de empresa especializada </w:t>
            </w:r>
            <w:r>
              <w:rPr>
                <w:sz w:val="24"/>
              </w:rPr>
              <w:t>n</w:t>
            </w:r>
            <w:r w:rsidRPr="00D61993">
              <w:rPr>
                <w:sz w:val="24"/>
              </w:rPr>
              <w:t xml:space="preserve">a prestação de serviços </w:t>
            </w:r>
            <w:bookmarkStart w:id="1" w:name="_Hlk202364612"/>
            <w:r w:rsidRPr="00D61993">
              <w:rPr>
                <w:sz w:val="24"/>
              </w:rPr>
              <w:t xml:space="preserve">de </w:t>
            </w:r>
            <w:r w:rsidR="000E1139">
              <w:rPr>
                <w:sz w:val="24"/>
              </w:rPr>
              <w:t xml:space="preserve">modernização e </w:t>
            </w:r>
            <w:r w:rsidRPr="00D61993">
              <w:rPr>
                <w:rStyle w:val="Forte"/>
                <w:b w:val="0"/>
                <w:bCs w:val="0"/>
                <w:sz w:val="24"/>
              </w:rPr>
              <w:t>manutenção preventiva e corretiva</w:t>
            </w:r>
            <w:bookmarkEnd w:id="1"/>
            <w:r w:rsidRPr="00D61993">
              <w:rPr>
                <w:b/>
                <w:bCs/>
                <w:sz w:val="24"/>
              </w:rPr>
              <w:t>,</w:t>
            </w:r>
            <w:r w:rsidRPr="00D61993">
              <w:rPr>
                <w:sz w:val="24"/>
              </w:rPr>
              <w:t xml:space="preserve"> com</w:t>
            </w:r>
            <w:r w:rsidRPr="00D61993">
              <w:rPr>
                <w:b/>
                <w:bCs/>
                <w:sz w:val="24"/>
              </w:rPr>
              <w:t xml:space="preserve"> </w:t>
            </w:r>
            <w:r w:rsidRPr="00D61993">
              <w:rPr>
                <w:rStyle w:val="Forte"/>
                <w:b w:val="0"/>
                <w:bCs w:val="0"/>
                <w:sz w:val="24"/>
              </w:rPr>
              <w:t>fornecimento de peças originais</w:t>
            </w:r>
            <w:r w:rsidRPr="00D61993">
              <w:rPr>
                <w:b/>
                <w:bCs/>
                <w:sz w:val="24"/>
              </w:rPr>
              <w:t xml:space="preserve">, </w:t>
            </w:r>
            <w:r w:rsidRPr="00D61993">
              <w:rPr>
                <w:sz w:val="24"/>
              </w:rPr>
              <w:t xml:space="preserve">no </w:t>
            </w:r>
            <w:r w:rsidRPr="00D61993">
              <w:rPr>
                <w:rStyle w:val="Forte"/>
                <w:b w:val="0"/>
                <w:bCs w:val="0"/>
                <w:sz w:val="24"/>
              </w:rPr>
              <w:t>elevador instalado no Polo de Saúde Agostinho Pestana</w:t>
            </w:r>
            <w:r w:rsidRPr="00D61993">
              <w:rPr>
                <w:sz w:val="24"/>
              </w:rPr>
              <w:t>, visando garantir a segurança e o pleno funcionamento do equipamento</w:t>
            </w:r>
            <w:bookmarkEnd w:id="0"/>
            <w:r w:rsidRPr="005E13E6">
              <w:rPr>
                <w:color w:val="000000"/>
                <w:sz w:val="24"/>
              </w:rPr>
              <w:t>, a ser cumprido segundo as disposições d</w:t>
            </w:r>
            <w:r>
              <w:rPr>
                <w:color w:val="000000"/>
                <w:sz w:val="24"/>
              </w:rPr>
              <w:t>este</w:t>
            </w:r>
            <w:r w:rsidRPr="005E13E6">
              <w:rPr>
                <w:color w:val="000000"/>
                <w:sz w:val="24"/>
              </w:rPr>
              <w:t xml:space="preserve"> Termo de Referência</w:t>
            </w:r>
            <w:r w:rsidRPr="005E13E6">
              <w:rPr>
                <w:sz w:val="24"/>
              </w:rPr>
              <w:t xml:space="preserve">, </w:t>
            </w:r>
            <w:r>
              <w:rPr>
                <w:sz w:val="24"/>
              </w:rPr>
              <w:t xml:space="preserve">mediante pregão eletrônico, </w:t>
            </w:r>
            <w:r w:rsidRPr="005E13E6">
              <w:rPr>
                <w:sz w:val="24"/>
              </w:rPr>
              <w:t>conforme indicado no quadro abaixo:</w:t>
            </w:r>
          </w:p>
          <w:p w14:paraId="39B71228" w14:textId="77777777" w:rsidR="00D61993" w:rsidRPr="005E13E6" w:rsidRDefault="00D61993" w:rsidP="00A50631">
            <w:pPr>
              <w:ind w:hanging="2"/>
              <w:jc w:val="both"/>
              <w:rPr>
                <w:sz w:val="24"/>
              </w:rPr>
            </w:pPr>
            <w:r w:rsidRPr="005E13E6">
              <w:rPr>
                <w:color w:val="000000"/>
                <w:sz w:val="24"/>
              </w:rPr>
              <w:t xml:space="preserve">1.2. </w:t>
            </w:r>
            <w:r w:rsidRPr="005E13E6">
              <w:rPr>
                <w:sz w:val="24"/>
              </w:rPr>
              <w:t>O Contratante declara que o objeto desta contratação não se enquadra na definição de bem de luxo, conforme Decreto Municipal nº 5.085/22.</w:t>
            </w:r>
          </w:p>
          <w:p w14:paraId="3F404F0A" w14:textId="77777777" w:rsidR="00D61993" w:rsidRPr="005E13E6" w:rsidRDefault="00D61993" w:rsidP="00A50631">
            <w:pPr>
              <w:ind w:hanging="2"/>
              <w:jc w:val="both"/>
              <w:rPr>
                <w:sz w:val="24"/>
              </w:rPr>
            </w:pPr>
            <w:r w:rsidRPr="005E13E6">
              <w:rPr>
                <w:sz w:val="24"/>
              </w:rPr>
              <w:t>1.3.  O be</w:t>
            </w:r>
            <w:r>
              <w:rPr>
                <w:sz w:val="24"/>
              </w:rPr>
              <w:t>m</w:t>
            </w:r>
            <w:r w:rsidRPr="005E13E6">
              <w:rPr>
                <w:sz w:val="24"/>
              </w:rPr>
              <w:t xml:space="preserve"> objeto desta contratação</w:t>
            </w:r>
            <w:r>
              <w:rPr>
                <w:sz w:val="24"/>
              </w:rPr>
              <w:t xml:space="preserve"> é</w:t>
            </w:r>
            <w:r w:rsidRPr="005E13E6">
              <w:rPr>
                <w:sz w:val="24"/>
              </w:rPr>
              <w:t xml:space="preserve"> caracterizado como comu</w:t>
            </w:r>
            <w:r>
              <w:rPr>
                <w:sz w:val="24"/>
              </w:rPr>
              <w:t>m</w:t>
            </w:r>
            <w:r w:rsidRPr="005E13E6">
              <w:rPr>
                <w:sz w:val="24"/>
              </w:rPr>
              <w:t>.</w:t>
            </w:r>
          </w:p>
          <w:p w14:paraId="2125098D" w14:textId="77777777" w:rsidR="00D61993" w:rsidRDefault="00D61993" w:rsidP="00A50631">
            <w:pPr>
              <w:ind w:hanging="2"/>
              <w:jc w:val="both"/>
              <w:rPr>
                <w:sz w:val="24"/>
              </w:rPr>
            </w:pPr>
            <w:r w:rsidRPr="005E13E6">
              <w:rPr>
                <w:sz w:val="24"/>
              </w:rPr>
              <w:t>1.4. Foi observado nesse processo o princípio da segregação de função.</w:t>
            </w:r>
          </w:p>
          <w:p w14:paraId="24EC34AD" w14:textId="77777777" w:rsidR="00BD0857" w:rsidRPr="00BD0857" w:rsidRDefault="00D61993" w:rsidP="00BD0857">
            <w:pPr>
              <w:ind w:hanging="2"/>
              <w:jc w:val="both"/>
              <w:rPr>
                <w:sz w:val="24"/>
              </w:rPr>
            </w:pPr>
            <w:r>
              <w:rPr>
                <w:sz w:val="24"/>
              </w:rPr>
              <w:t xml:space="preserve">1.5- </w:t>
            </w:r>
            <w:r w:rsidR="00BD0857" w:rsidRPr="00BD0857">
              <w:rPr>
                <w:sz w:val="24"/>
              </w:rPr>
              <w:t>A licitação será por grupo.</w:t>
            </w:r>
          </w:p>
          <w:p w14:paraId="14AD8B25" w14:textId="77777777" w:rsidR="00BD0857" w:rsidRPr="00BD0857" w:rsidRDefault="00BD0857" w:rsidP="00BD0857">
            <w:pPr>
              <w:ind w:hanging="2"/>
              <w:jc w:val="both"/>
              <w:rPr>
                <w:sz w:val="24"/>
              </w:rPr>
            </w:pPr>
          </w:p>
          <w:p w14:paraId="38B75D18" w14:textId="2BCBEDE5" w:rsidR="00D61993" w:rsidRPr="005E13E6" w:rsidRDefault="00BD0857" w:rsidP="00A50631">
            <w:pPr>
              <w:ind w:hanging="2"/>
              <w:jc w:val="both"/>
              <w:rPr>
                <w:sz w:val="24"/>
              </w:rPr>
            </w:pPr>
            <w:r w:rsidRPr="00BD0857">
              <w:rPr>
                <w:sz w:val="24"/>
              </w:rPr>
              <w:t xml:space="preserve">1.5.1 A aglutinação dos itens em um único grupo se justifica diante do fato de que, pela natureza do objeto, todos os itens deverão ser executados pela mesma empresa, sob pena de onerar “o trabalho da administração pública, sob o ponto de vista do emprego de recursos humanos e da dificuldade de controle, de sorte que poderia colocar em risco a economia de escala e a celeridade processual, comprometendo a seleção da proposta mais vantajosa para a administração”, tal como já decidido pelo Tribunal de Contas da União (Acórdão 5.301/2013-2ª Câmara). Endossamos que “lidar com um único fornecedor diminui o custo administrativo de gerenciamento de todo o processo de contratação”, e “o aumento da eficiência administrativa do setor público passa pela otimização do gerenciamento de seus contratos de fornecimento. Essa eficiência administrativa também é de estatura constitucional e deve ser buscada pela administração pública”, tal como já registrado pelo Plenário do mesmo Tribunal (Acórdão 861/2013). Finalmente, a aglutinação dos itens em lote único não prejudicará a competitividade do certame e nem a economia de escala. </w:t>
            </w:r>
          </w:p>
          <w:p w14:paraId="6D7B2BAC" w14:textId="77777777" w:rsidR="00D61993" w:rsidRPr="005E13E6" w:rsidRDefault="00D61993" w:rsidP="00A50631">
            <w:pPr>
              <w:ind w:hanging="2"/>
              <w:jc w:val="both"/>
              <w:rPr>
                <w:color w:val="000000"/>
                <w:sz w:val="20"/>
                <w:szCs w:val="20"/>
              </w:rPr>
            </w:pPr>
          </w:p>
        </w:tc>
      </w:tr>
      <w:tr w:rsidR="00640909" w:rsidRPr="00093A8D" w14:paraId="46175A24" w14:textId="77777777" w:rsidTr="006971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524"/>
        </w:trPr>
        <w:tc>
          <w:tcPr>
            <w:tcW w:w="10207" w:type="dxa"/>
            <w:gridSpan w:val="7"/>
          </w:tcPr>
          <w:p w14:paraId="29E0EE5D" w14:textId="77777777" w:rsidR="00640909" w:rsidRDefault="00640909" w:rsidP="00A50631">
            <w:pPr>
              <w:widowControl w:val="0"/>
              <w:spacing w:line="360" w:lineRule="auto"/>
              <w:jc w:val="center"/>
              <w:rPr>
                <w:rFonts w:ascii="Arial" w:hAnsi="Arial" w:cs="Arial"/>
                <w:b/>
                <w:sz w:val="20"/>
                <w:szCs w:val="20"/>
              </w:rPr>
            </w:pPr>
            <w:r>
              <w:rPr>
                <w:rFonts w:ascii="Arial" w:hAnsi="Arial" w:cs="Arial"/>
                <w:b/>
                <w:sz w:val="20"/>
                <w:szCs w:val="20"/>
              </w:rPr>
              <w:t>GRUPO 1</w:t>
            </w:r>
          </w:p>
          <w:p w14:paraId="1D0C236F" w14:textId="77777777" w:rsidR="00640909" w:rsidRDefault="00640909" w:rsidP="00640909">
            <w:pPr>
              <w:jc w:val="both"/>
              <w:rPr>
                <w:rStyle w:val="Forte"/>
                <w:sz w:val="24"/>
              </w:rPr>
            </w:pPr>
            <w:r w:rsidRPr="005803F9">
              <w:rPr>
                <w:b/>
                <w:bCs/>
                <w:sz w:val="24"/>
              </w:rPr>
              <w:t>CONTRATAÇÃO DE EMPRESA ESPECIALIZADA NA PRESTAÇÃO</w:t>
            </w:r>
            <w:r w:rsidRPr="000A11F1">
              <w:rPr>
                <w:b/>
                <w:bCs/>
                <w:sz w:val="24"/>
              </w:rPr>
              <w:t xml:space="preserve"> SERVIÇOS DE</w:t>
            </w:r>
            <w:r w:rsidRPr="000A11F1">
              <w:rPr>
                <w:sz w:val="24"/>
              </w:rPr>
              <w:t xml:space="preserve"> </w:t>
            </w:r>
            <w:r w:rsidRPr="000A11F1">
              <w:rPr>
                <w:rStyle w:val="Forte"/>
                <w:sz w:val="24"/>
              </w:rPr>
              <w:t>MANUTENÇÃO PREVENTIVA E CORRETIVA</w:t>
            </w:r>
            <w:r>
              <w:rPr>
                <w:rStyle w:val="Forte"/>
                <w:sz w:val="24"/>
              </w:rPr>
              <w:t xml:space="preserve"> DE MODERNIZAÇÃO DE ELEVADOR</w:t>
            </w:r>
            <w:r w:rsidRPr="000A11F1">
              <w:rPr>
                <w:sz w:val="24"/>
              </w:rPr>
              <w:t xml:space="preserve">, </w:t>
            </w:r>
            <w:r w:rsidRPr="000A11F1">
              <w:rPr>
                <w:b/>
                <w:bCs/>
                <w:sz w:val="24"/>
              </w:rPr>
              <w:t xml:space="preserve">COM </w:t>
            </w:r>
            <w:r w:rsidRPr="000A11F1">
              <w:rPr>
                <w:rStyle w:val="Forte"/>
                <w:sz w:val="24"/>
              </w:rPr>
              <w:t>FORNECIMENTO DE PEÇAS ORIGINAIS</w:t>
            </w:r>
            <w:r>
              <w:rPr>
                <w:rStyle w:val="Forte"/>
                <w:sz w:val="24"/>
              </w:rPr>
              <w:t xml:space="preserve"> E MÃO DE OBRA INCLUSO</w:t>
            </w:r>
            <w:r w:rsidRPr="000A11F1">
              <w:rPr>
                <w:rStyle w:val="Forte"/>
                <w:sz w:val="24"/>
              </w:rPr>
              <w:t xml:space="preserve">, CONFORME </w:t>
            </w:r>
            <w:r>
              <w:rPr>
                <w:rStyle w:val="Forte"/>
                <w:sz w:val="24"/>
              </w:rPr>
              <w:t>TABELA ABAIXO:</w:t>
            </w:r>
          </w:p>
          <w:p w14:paraId="11460415" w14:textId="37539872" w:rsidR="00640909" w:rsidRPr="00093A8D" w:rsidRDefault="00640909" w:rsidP="00640909">
            <w:pPr>
              <w:jc w:val="both"/>
              <w:rPr>
                <w:rFonts w:ascii="Arial" w:hAnsi="Arial" w:cs="Arial"/>
                <w:b/>
                <w:sz w:val="20"/>
                <w:szCs w:val="20"/>
              </w:rPr>
            </w:pPr>
          </w:p>
        </w:tc>
      </w:tr>
      <w:tr w:rsidR="00CA3D95" w:rsidRPr="00093A8D" w14:paraId="7B0E6038" w14:textId="77777777" w:rsidTr="00F824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524"/>
        </w:trPr>
        <w:tc>
          <w:tcPr>
            <w:tcW w:w="710" w:type="dxa"/>
          </w:tcPr>
          <w:p w14:paraId="7624010B" w14:textId="46674E34" w:rsidR="00CA3D95" w:rsidRPr="00093A8D" w:rsidRDefault="00CA3D95" w:rsidP="00CA3D95">
            <w:pPr>
              <w:spacing w:before="240" w:after="60" w:line="360" w:lineRule="auto"/>
              <w:jc w:val="center"/>
              <w:rPr>
                <w:rFonts w:ascii="Arial" w:hAnsi="Arial" w:cs="Arial"/>
                <w:b/>
                <w:sz w:val="20"/>
                <w:szCs w:val="20"/>
              </w:rPr>
            </w:pPr>
            <w:r w:rsidRPr="00093A8D">
              <w:rPr>
                <w:rFonts w:ascii="Arial" w:hAnsi="Arial" w:cs="Arial"/>
                <w:b/>
                <w:sz w:val="20"/>
                <w:szCs w:val="20"/>
              </w:rPr>
              <w:t>Item</w:t>
            </w:r>
          </w:p>
        </w:tc>
        <w:tc>
          <w:tcPr>
            <w:tcW w:w="3515" w:type="dxa"/>
          </w:tcPr>
          <w:p w14:paraId="042FFD95" w14:textId="77777777" w:rsidR="00CA3D95" w:rsidRPr="00093A8D" w:rsidRDefault="00CA3D95" w:rsidP="00CA3D95">
            <w:pPr>
              <w:spacing w:line="360" w:lineRule="auto"/>
              <w:jc w:val="center"/>
              <w:rPr>
                <w:rFonts w:ascii="Arial" w:hAnsi="Arial" w:cs="Arial"/>
                <w:b/>
                <w:sz w:val="20"/>
                <w:szCs w:val="20"/>
              </w:rPr>
            </w:pPr>
            <w:r w:rsidRPr="00093A8D">
              <w:rPr>
                <w:rFonts w:ascii="Arial" w:hAnsi="Arial" w:cs="Arial"/>
                <w:b/>
                <w:sz w:val="20"/>
                <w:szCs w:val="20"/>
              </w:rPr>
              <w:t>DESCRIÇÃO/</w:t>
            </w:r>
          </w:p>
          <w:p w14:paraId="401FE4B1" w14:textId="77777777" w:rsidR="00CA3D95" w:rsidRDefault="00CA3D95" w:rsidP="00CA3D95">
            <w:pPr>
              <w:widowControl w:val="0"/>
              <w:spacing w:line="360" w:lineRule="auto"/>
              <w:jc w:val="center"/>
              <w:rPr>
                <w:rFonts w:ascii="Arial" w:hAnsi="Arial" w:cs="Arial"/>
                <w:b/>
                <w:sz w:val="20"/>
                <w:szCs w:val="20"/>
              </w:rPr>
            </w:pPr>
            <w:r w:rsidRPr="00093A8D">
              <w:rPr>
                <w:rFonts w:ascii="Arial" w:hAnsi="Arial" w:cs="Arial"/>
                <w:b/>
                <w:sz w:val="20"/>
                <w:szCs w:val="20"/>
              </w:rPr>
              <w:t>ESPECIFICAÇÃO</w:t>
            </w:r>
          </w:p>
          <w:p w14:paraId="5E48EFCA" w14:textId="77777777" w:rsidR="00CA3D95" w:rsidRPr="00093A8D" w:rsidRDefault="00CA3D95" w:rsidP="00CA3D95">
            <w:pPr>
              <w:spacing w:line="360" w:lineRule="auto"/>
              <w:jc w:val="center"/>
              <w:rPr>
                <w:rFonts w:ascii="Arial" w:hAnsi="Arial" w:cs="Arial"/>
                <w:b/>
                <w:sz w:val="20"/>
                <w:szCs w:val="20"/>
              </w:rPr>
            </w:pPr>
          </w:p>
        </w:tc>
        <w:tc>
          <w:tcPr>
            <w:tcW w:w="1021" w:type="dxa"/>
          </w:tcPr>
          <w:p w14:paraId="2F240EB2" w14:textId="2295308C" w:rsidR="00CA3D95" w:rsidRDefault="00CA3D95" w:rsidP="00CA3D95">
            <w:pPr>
              <w:widowControl w:val="0"/>
              <w:spacing w:line="360" w:lineRule="auto"/>
              <w:jc w:val="center"/>
              <w:rPr>
                <w:rFonts w:ascii="Arial" w:hAnsi="Arial" w:cs="Arial"/>
                <w:b/>
                <w:sz w:val="20"/>
                <w:szCs w:val="20"/>
              </w:rPr>
            </w:pPr>
            <w:r>
              <w:rPr>
                <w:rFonts w:ascii="Arial" w:hAnsi="Arial" w:cs="Arial"/>
                <w:b/>
                <w:sz w:val="20"/>
                <w:szCs w:val="20"/>
              </w:rPr>
              <w:t>MARCA DE REF.</w:t>
            </w:r>
          </w:p>
        </w:tc>
        <w:tc>
          <w:tcPr>
            <w:tcW w:w="1106" w:type="dxa"/>
          </w:tcPr>
          <w:p w14:paraId="1554953D" w14:textId="507420F5" w:rsidR="00CA3D95" w:rsidRPr="00093A8D" w:rsidRDefault="00CA3D95" w:rsidP="00CA3D95">
            <w:pPr>
              <w:widowControl w:val="0"/>
              <w:spacing w:line="360" w:lineRule="auto"/>
              <w:jc w:val="center"/>
              <w:rPr>
                <w:rFonts w:ascii="Arial" w:hAnsi="Arial" w:cs="Arial"/>
                <w:b/>
                <w:sz w:val="20"/>
                <w:szCs w:val="20"/>
              </w:rPr>
            </w:pPr>
            <w:r w:rsidRPr="00093A8D">
              <w:rPr>
                <w:rFonts w:ascii="Arial" w:hAnsi="Arial" w:cs="Arial"/>
                <w:b/>
                <w:sz w:val="20"/>
                <w:szCs w:val="20"/>
              </w:rPr>
              <w:t>UNIDADE DE MEDIDA</w:t>
            </w:r>
          </w:p>
        </w:tc>
        <w:tc>
          <w:tcPr>
            <w:tcW w:w="1275" w:type="dxa"/>
          </w:tcPr>
          <w:p w14:paraId="68EDFF14" w14:textId="12213664" w:rsidR="00CA3D95" w:rsidRPr="00093A8D" w:rsidRDefault="00CA3D95" w:rsidP="00CA3D95">
            <w:pPr>
              <w:widowControl w:val="0"/>
              <w:spacing w:line="360" w:lineRule="auto"/>
              <w:jc w:val="center"/>
              <w:rPr>
                <w:rFonts w:ascii="Arial" w:hAnsi="Arial" w:cs="Arial"/>
                <w:b/>
                <w:sz w:val="20"/>
                <w:szCs w:val="20"/>
              </w:rPr>
            </w:pPr>
            <w:r w:rsidRPr="00093A8D">
              <w:rPr>
                <w:rFonts w:ascii="Arial" w:hAnsi="Arial" w:cs="Arial"/>
                <w:b/>
                <w:sz w:val="20"/>
                <w:szCs w:val="20"/>
              </w:rPr>
              <w:t>QUANTIDADE</w:t>
            </w:r>
          </w:p>
        </w:tc>
        <w:tc>
          <w:tcPr>
            <w:tcW w:w="1559" w:type="dxa"/>
          </w:tcPr>
          <w:p w14:paraId="0D5F8BC5" w14:textId="1F305693" w:rsidR="00CA3D95" w:rsidRPr="00093A8D" w:rsidRDefault="00CA3D95" w:rsidP="00CA3D95">
            <w:pPr>
              <w:widowControl w:val="0"/>
              <w:spacing w:line="360" w:lineRule="auto"/>
              <w:jc w:val="center"/>
              <w:rPr>
                <w:rFonts w:ascii="Arial" w:hAnsi="Arial" w:cs="Arial"/>
                <w:b/>
                <w:sz w:val="20"/>
                <w:szCs w:val="20"/>
              </w:rPr>
            </w:pPr>
            <w:r w:rsidRPr="00093A8D">
              <w:rPr>
                <w:rFonts w:ascii="Arial" w:hAnsi="Arial" w:cs="Arial"/>
                <w:b/>
                <w:sz w:val="20"/>
                <w:szCs w:val="20"/>
              </w:rPr>
              <w:t>PRAZO DO CONTRATO</w:t>
            </w:r>
          </w:p>
        </w:tc>
        <w:tc>
          <w:tcPr>
            <w:tcW w:w="1021" w:type="dxa"/>
          </w:tcPr>
          <w:p w14:paraId="2581AE74" w14:textId="1C75FA61" w:rsidR="00CA3D95" w:rsidRPr="00093A8D" w:rsidRDefault="00CA3D95" w:rsidP="00CA3D95">
            <w:pPr>
              <w:widowControl w:val="0"/>
              <w:spacing w:line="360" w:lineRule="auto"/>
              <w:jc w:val="center"/>
              <w:rPr>
                <w:rFonts w:ascii="Arial" w:hAnsi="Arial" w:cs="Arial"/>
                <w:b/>
                <w:sz w:val="20"/>
                <w:szCs w:val="20"/>
              </w:rPr>
            </w:pPr>
            <w:r w:rsidRPr="00093A8D">
              <w:rPr>
                <w:rFonts w:ascii="Arial" w:hAnsi="Arial" w:cs="Arial"/>
                <w:b/>
                <w:sz w:val="20"/>
                <w:szCs w:val="20"/>
              </w:rPr>
              <w:t>PRORROGAÇÃO (S/N)</w:t>
            </w:r>
          </w:p>
        </w:tc>
      </w:tr>
      <w:tr w:rsidR="0051191C" w:rsidRPr="00093A8D" w14:paraId="6528D310" w14:textId="77777777" w:rsidTr="00F824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30"/>
        </w:trPr>
        <w:tc>
          <w:tcPr>
            <w:tcW w:w="710" w:type="dxa"/>
          </w:tcPr>
          <w:p w14:paraId="5F71485D" w14:textId="5473B465" w:rsidR="0051191C" w:rsidRPr="00BD0857" w:rsidRDefault="0051191C" w:rsidP="0051191C">
            <w:pPr>
              <w:pStyle w:val="Recuodecorpodetexto"/>
              <w:spacing w:line="360" w:lineRule="auto"/>
              <w:ind w:left="0"/>
              <w:jc w:val="center"/>
              <w:rPr>
                <w:rFonts w:ascii="Arial" w:hAnsi="Arial" w:cs="Arial"/>
                <w:bCs/>
                <w:sz w:val="20"/>
              </w:rPr>
            </w:pPr>
            <w:r>
              <w:rPr>
                <w:rFonts w:ascii="Arial" w:hAnsi="Arial" w:cs="Arial"/>
                <w:bCs/>
                <w:sz w:val="20"/>
              </w:rPr>
              <w:t>1</w:t>
            </w:r>
          </w:p>
        </w:tc>
        <w:tc>
          <w:tcPr>
            <w:tcW w:w="3515" w:type="dxa"/>
          </w:tcPr>
          <w:p w14:paraId="38F1587D" w14:textId="474F29B2" w:rsidR="002348A5" w:rsidRDefault="002348A5" w:rsidP="0051191C">
            <w:pPr>
              <w:rPr>
                <w:rStyle w:val="Forte"/>
                <w:b w:val="0"/>
                <w:bCs w:val="0"/>
                <w:sz w:val="24"/>
              </w:rPr>
            </w:pPr>
            <w:r>
              <w:rPr>
                <w:rStyle w:val="Forte"/>
                <w:b w:val="0"/>
                <w:bCs w:val="0"/>
                <w:sz w:val="24"/>
              </w:rPr>
              <w:t>QUADRO DE COMANDO</w:t>
            </w:r>
          </w:p>
          <w:p w14:paraId="3CBA1CF6" w14:textId="2D47DCE0" w:rsidR="0051191C" w:rsidRDefault="0051191C" w:rsidP="0051191C">
            <w:pPr>
              <w:rPr>
                <w:rStyle w:val="Forte"/>
                <w:b w:val="0"/>
                <w:bCs w:val="0"/>
                <w:sz w:val="24"/>
              </w:rPr>
            </w:pPr>
            <w:r>
              <w:rPr>
                <w:rStyle w:val="Forte"/>
                <w:b w:val="0"/>
                <w:bCs w:val="0"/>
                <w:sz w:val="24"/>
              </w:rPr>
              <w:t>Q</w:t>
            </w:r>
            <w:r w:rsidRPr="000A11F1">
              <w:rPr>
                <w:rStyle w:val="Forte"/>
                <w:b w:val="0"/>
                <w:bCs w:val="0"/>
                <w:sz w:val="24"/>
              </w:rPr>
              <w:t xml:space="preserve">uadro de comando micro processado VVVF com sistema de economia de energia e </w:t>
            </w:r>
            <w:r w:rsidRPr="000A11F1">
              <w:rPr>
                <w:rStyle w:val="Forte"/>
                <w:b w:val="0"/>
                <w:bCs w:val="0"/>
                <w:sz w:val="24"/>
              </w:rPr>
              <w:lastRenderedPageBreak/>
              <w:t>aumento de vida útil das peças com sistema de senhas</w:t>
            </w:r>
            <w:r w:rsidR="00E51BBE">
              <w:rPr>
                <w:rStyle w:val="Forte"/>
                <w:b w:val="0"/>
                <w:bCs w:val="0"/>
                <w:sz w:val="24"/>
              </w:rPr>
              <w:t xml:space="preserve"> para elevador</w:t>
            </w:r>
          </w:p>
          <w:p w14:paraId="17F209E7" w14:textId="10EC3521" w:rsidR="00FA322C" w:rsidRDefault="00FA322C" w:rsidP="0051191C">
            <w:pPr>
              <w:rPr>
                <w:rStyle w:val="Forte"/>
                <w:b w:val="0"/>
                <w:bCs w:val="0"/>
                <w:sz w:val="24"/>
              </w:rPr>
            </w:pPr>
            <w:proofErr w:type="spellStart"/>
            <w:r>
              <w:rPr>
                <w:rStyle w:val="Forte"/>
                <w:b w:val="0"/>
                <w:bCs w:val="0"/>
                <w:sz w:val="24"/>
              </w:rPr>
              <w:t>Catmat</w:t>
            </w:r>
            <w:proofErr w:type="spellEnd"/>
            <w:r>
              <w:rPr>
                <w:rStyle w:val="Forte"/>
                <w:b w:val="0"/>
                <w:bCs w:val="0"/>
                <w:sz w:val="24"/>
              </w:rPr>
              <w:t xml:space="preserve"> 618659</w:t>
            </w:r>
          </w:p>
        </w:tc>
        <w:tc>
          <w:tcPr>
            <w:tcW w:w="1021" w:type="dxa"/>
          </w:tcPr>
          <w:p w14:paraId="3B72AEE5" w14:textId="1FC4ACA9" w:rsidR="0051191C" w:rsidRPr="00607995" w:rsidRDefault="0051191C" w:rsidP="0051191C">
            <w:pPr>
              <w:pStyle w:val="Recuodecorpodetexto"/>
              <w:spacing w:line="360" w:lineRule="auto"/>
              <w:ind w:left="0"/>
              <w:jc w:val="center"/>
              <w:rPr>
                <w:b w:val="0"/>
                <w:bCs/>
                <w:sz w:val="24"/>
                <w:szCs w:val="24"/>
              </w:rPr>
            </w:pPr>
            <w:r w:rsidRPr="00607995">
              <w:rPr>
                <w:b w:val="0"/>
                <w:bCs/>
                <w:sz w:val="24"/>
                <w:szCs w:val="24"/>
              </w:rPr>
              <w:lastRenderedPageBreak/>
              <w:t>X</w:t>
            </w:r>
          </w:p>
        </w:tc>
        <w:tc>
          <w:tcPr>
            <w:tcW w:w="1106" w:type="dxa"/>
          </w:tcPr>
          <w:p w14:paraId="39AC6813" w14:textId="57208E55" w:rsidR="0051191C" w:rsidRDefault="0051191C" w:rsidP="0051191C">
            <w:pPr>
              <w:pStyle w:val="Recuodecorpodetexto"/>
              <w:spacing w:line="360" w:lineRule="auto"/>
              <w:ind w:left="0"/>
              <w:jc w:val="center"/>
              <w:rPr>
                <w:b w:val="0"/>
                <w:bCs/>
                <w:sz w:val="24"/>
                <w:szCs w:val="24"/>
              </w:rPr>
            </w:pPr>
            <w:r>
              <w:rPr>
                <w:b w:val="0"/>
                <w:bCs/>
                <w:sz w:val="24"/>
                <w:szCs w:val="24"/>
              </w:rPr>
              <w:t>UN</w:t>
            </w:r>
          </w:p>
        </w:tc>
        <w:tc>
          <w:tcPr>
            <w:tcW w:w="1275" w:type="dxa"/>
          </w:tcPr>
          <w:p w14:paraId="2621756C" w14:textId="170142E6" w:rsidR="0051191C" w:rsidRPr="00607995" w:rsidRDefault="0051191C" w:rsidP="0051191C">
            <w:pPr>
              <w:pStyle w:val="Recuodecorpodetexto"/>
              <w:spacing w:line="360" w:lineRule="auto"/>
              <w:ind w:left="0"/>
              <w:jc w:val="center"/>
              <w:rPr>
                <w:b w:val="0"/>
                <w:bCs/>
                <w:sz w:val="24"/>
                <w:szCs w:val="24"/>
              </w:rPr>
            </w:pPr>
            <w:r w:rsidRPr="00607995">
              <w:rPr>
                <w:b w:val="0"/>
                <w:bCs/>
                <w:sz w:val="24"/>
                <w:szCs w:val="24"/>
              </w:rPr>
              <w:t>1</w:t>
            </w:r>
          </w:p>
        </w:tc>
        <w:tc>
          <w:tcPr>
            <w:tcW w:w="1559" w:type="dxa"/>
          </w:tcPr>
          <w:p w14:paraId="6CA285E0" w14:textId="2905B1CA" w:rsidR="0051191C" w:rsidRDefault="002348A5" w:rsidP="0051191C">
            <w:pPr>
              <w:pStyle w:val="Recuodecorpodetexto"/>
              <w:spacing w:line="360" w:lineRule="auto"/>
              <w:ind w:left="0"/>
              <w:jc w:val="center"/>
              <w:rPr>
                <w:b w:val="0"/>
                <w:sz w:val="24"/>
                <w:szCs w:val="24"/>
              </w:rPr>
            </w:pPr>
            <w:r>
              <w:rPr>
                <w:b w:val="0"/>
                <w:sz w:val="24"/>
                <w:szCs w:val="24"/>
              </w:rPr>
              <w:t>12</w:t>
            </w:r>
            <w:r w:rsidR="0051191C">
              <w:rPr>
                <w:b w:val="0"/>
                <w:sz w:val="24"/>
                <w:szCs w:val="24"/>
              </w:rPr>
              <w:t xml:space="preserve"> MESES</w:t>
            </w:r>
          </w:p>
        </w:tc>
        <w:tc>
          <w:tcPr>
            <w:tcW w:w="1021" w:type="dxa"/>
          </w:tcPr>
          <w:p w14:paraId="31F6D3D1" w14:textId="3A76F0FB" w:rsidR="0051191C" w:rsidRDefault="0051191C" w:rsidP="0051191C">
            <w:pPr>
              <w:pStyle w:val="Recuodecorpodetexto"/>
              <w:spacing w:line="360" w:lineRule="auto"/>
              <w:ind w:left="0"/>
              <w:jc w:val="center"/>
              <w:rPr>
                <w:b w:val="0"/>
                <w:sz w:val="24"/>
                <w:szCs w:val="24"/>
              </w:rPr>
            </w:pPr>
            <w:r>
              <w:rPr>
                <w:b w:val="0"/>
                <w:sz w:val="24"/>
                <w:szCs w:val="24"/>
              </w:rPr>
              <w:t>S</w:t>
            </w:r>
          </w:p>
        </w:tc>
      </w:tr>
      <w:tr w:rsidR="0051191C" w:rsidRPr="00093A8D" w14:paraId="0E9DBD4C" w14:textId="77777777" w:rsidTr="00F824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30"/>
        </w:trPr>
        <w:tc>
          <w:tcPr>
            <w:tcW w:w="710" w:type="dxa"/>
          </w:tcPr>
          <w:p w14:paraId="07F17573" w14:textId="75DC71D6" w:rsidR="0051191C" w:rsidRPr="00BD0857" w:rsidRDefault="0051191C" w:rsidP="0051191C">
            <w:pPr>
              <w:pStyle w:val="Recuodecorpodetexto"/>
              <w:spacing w:line="360" w:lineRule="auto"/>
              <w:ind w:left="0"/>
              <w:jc w:val="center"/>
              <w:rPr>
                <w:rFonts w:ascii="Arial" w:hAnsi="Arial" w:cs="Arial"/>
                <w:bCs/>
                <w:sz w:val="20"/>
              </w:rPr>
            </w:pPr>
            <w:r>
              <w:rPr>
                <w:rFonts w:ascii="Arial" w:hAnsi="Arial" w:cs="Arial"/>
                <w:bCs/>
                <w:sz w:val="20"/>
              </w:rPr>
              <w:t>2</w:t>
            </w:r>
          </w:p>
        </w:tc>
        <w:tc>
          <w:tcPr>
            <w:tcW w:w="3515" w:type="dxa"/>
          </w:tcPr>
          <w:p w14:paraId="5AC3916F" w14:textId="1936F71B" w:rsidR="002348A5" w:rsidRDefault="002348A5" w:rsidP="0051191C">
            <w:pPr>
              <w:rPr>
                <w:rStyle w:val="Forte"/>
                <w:b w:val="0"/>
                <w:bCs w:val="0"/>
                <w:sz w:val="24"/>
              </w:rPr>
            </w:pPr>
            <w:r>
              <w:rPr>
                <w:rStyle w:val="Forte"/>
                <w:b w:val="0"/>
                <w:bCs w:val="0"/>
                <w:sz w:val="24"/>
              </w:rPr>
              <w:t>BOTONEIRA DE CABINA</w:t>
            </w:r>
          </w:p>
          <w:p w14:paraId="52F20EE5" w14:textId="42FF649C" w:rsidR="0051191C" w:rsidRDefault="0051191C" w:rsidP="0051191C">
            <w:pPr>
              <w:rPr>
                <w:rStyle w:val="Forte"/>
                <w:b w:val="0"/>
                <w:bCs w:val="0"/>
                <w:sz w:val="24"/>
              </w:rPr>
            </w:pPr>
            <w:r>
              <w:rPr>
                <w:rStyle w:val="Forte"/>
                <w:b w:val="0"/>
                <w:bCs w:val="0"/>
                <w:sz w:val="24"/>
              </w:rPr>
              <w:t>B</w:t>
            </w:r>
            <w:r w:rsidRPr="000A11F1">
              <w:rPr>
                <w:rStyle w:val="Forte"/>
                <w:b w:val="0"/>
                <w:bCs w:val="0"/>
                <w:sz w:val="24"/>
              </w:rPr>
              <w:t>otoeira de cabina com indicador digital vermelho, com botões auto luminosos e intercomunicador embutido (interfone)</w:t>
            </w:r>
          </w:p>
          <w:p w14:paraId="55337772" w14:textId="482F3ECD" w:rsidR="00525FF4" w:rsidRDefault="00525FF4" w:rsidP="0051191C">
            <w:pPr>
              <w:rPr>
                <w:rStyle w:val="Forte"/>
                <w:b w:val="0"/>
                <w:bCs w:val="0"/>
                <w:sz w:val="24"/>
              </w:rPr>
            </w:pPr>
            <w:proofErr w:type="spellStart"/>
            <w:r>
              <w:rPr>
                <w:rStyle w:val="Forte"/>
                <w:b w:val="0"/>
                <w:bCs w:val="0"/>
                <w:sz w:val="24"/>
              </w:rPr>
              <w:t>Catmat</w:t>
            </w:r>
            <w:proofErr w:type="spellEnd"/>
            <w:r>
              <w:rPr>
                <w:rStyle w:val="Forte"/>
                <w:b w:val="0"/>
                <w:bCs w:val="0"/>
                <w:sz w:val="24"/>
              </w:rPr>
              <w:t xml:space="preserve"> 363144</w:t>
            </w:r>
          </w:p>
        </w:tc>
        <w:tc>
          <w:tcPr>
            <w:tcW w:w="1021" w:type="dxa"/>
          </w:tcPr>
          <w:p w14:paraId="327A32DF" w14:textId="3E40DE24" w:rsidR="0051191C" w:rsidRPr="00607995" w:rsidRDefault="0051191C" w:rsidP="0051191C">
            <w:pPr>
              <w:pStyle w:val="Recuodecorpodetexto"/>
              <w:spacing w:line="360" w:lineRule="auto"/>
              <w:ind w:left="0"/>
              <w:jc w:val="center"/>
              <w:rPr>
                <w:b w:val="0"/>
                <w:bCs/>
                <w:sz w:val="24"/>
                <w:szCs w:val="24"/>
              </w:rPr>
            </w:pPr>
            <w:r w:rsidRPr="00607995">
              <w:rPr>
                <w:b w:val="0"/>
                <w:bCs/>
                <w:sz w:val="24"/>
                <w:szCs w:val="24"/>
              </w:rPr>
              <w:t>X</w:t>
            </w:r>
          </w:p>
        </w:tc>
        <w:tc>
          <w:tcPr>
            <w:tcW w:w="1106" w:type="dxa"/>
          </w:tcPr>
          <w:p w14:paraId="14FE626A" w14:textId="5996D7A8" w:rsidR="0051191C" w:rsidRDefault="0051191C" w:rsidP="0051191C">
            <w:pPr>
              <w:pStyle w:val="Recuodecorpodetexto"/>
              <w:spacing w:line="360" w:lineRule="auto"/>
              <w:ind w:left="0"/>
              <w:jc w:val="center"/>
              <w:rPr>
                <w:b w:val="0"/>
                <w:bCs/>
                <w:sz w:val="24"/>
                <w:szCs w:val="24"/>
              </w:rPr>
            </w:pPr>
            <w:r>
              <w:rPr>
                <w:b w:val="0"/>
                <w:bCs/>
                <w:sz w:val="24"/>
                <w:szCs w:val="24"/>
              </w:rPr>
              <w:t>UN</w:t>
            </w:r>
          </w:p>
        </w:tc>
        <w:tc>
          <w:tcPr>
            <w:tcW w:w="1275" w:type="dxa"/>
          </w:tcPr>
          <w:p w14:paraId="7E124855" w14:textId="0ADC2193" w:rsidR="0051191C" w:rsidRPr="00607995" w:rsidRDefault="0051191C" w:rsidP="0051191C">
            <w:pPr>
              <w:pStyle w:val="Recuodecorpodetexto"/>
              <w:spacing w:line="360" w:lineRule="auto"/>
              <w:ind w:left="0"/>
              <w:jc w:val="center"/>
              <w:rPr>
                <w:b w:val="0"/>
                <w:bCs/>
                <w:sz w:val="24"/>
                <w:szCs w:val="24"/>
              </w:rPr>
            </w:pPr>
            <w:r w:rsidRPr="00607995">
              <w:rPr>
                <w:b w:val="0"/>
                <w:bCs/>
                <w:sz w:val="24"/>
                <w:szCs w:val="24"/>
              </w:rPr>
              <w:t>1</w:t>
            </w:r>
          </w:p>
        </w:tc>
        <w:tc>
          <w:tcPr>
            <w:tcW w:w="1559" w:type="dxa"/>
          </w:tcPr>
          <w:p w14:paraId="1E6DDE31" w14:textId="0245436B" w:rsidR="0051191C" w:rsidRDefault="002348A5" w:rsidP="0051191C">
            <w:pPr>
              <w:pStyle w:val="Recuodecorpodetexto"/>
              <w:spacing w:line="360" w:lineRule="auto"/>
              <w:ind w:left="0"/>
              <w:jc w:val="center"/>
              <w:rPr>
                <w:b w:val="0"/>
                <w:sz w:val="24"/>
                <w:szCs w:val="24"/>
              </w:rPr>
            </w:pPr>
            <w:r>
              <w:rPr>
                <w:b w:val="0"/>
                <w:sz w:val="24"/>
                <w:szCs w:val="24"/>
              </w:rPr>
              <w:t>12</w:t>
            </w:r>
            <w:r w:rsidR="0051191C">
              <w:rPr>
                <w:b w:val="0"/>
                <w:sz w:val="24"/>
                <w:szCs w:val="24"/>
              </w:rPr>
              <w:t xml:space="preserve"> MESES</w:t>
            </w:r>
          </w:p>
        </w:tc>
        <w:tc>
          <w:tcPr>
            <w:tcW w:w="1021" w:type="dxa"/>
          </w:tcPr>
          <w:p w14:paraId="77F1B445" w14:textId="48F42067" w:rsidR="0051191C" w:rsidRDefault="0051191C" w:rsidP="0051191C">
            <w:pPr>
              <w:pStyle w:val="Recuodecorpodetexto"/>
              <w:spacing w:line="360" w:lineRule="auto"/>
              <w:ind w:left="0"/>
              <w:jc w:val="center"/>
              <w:rPr>
                <w:b w:val="0"/>
                <w:sz w:val="24"/>
                <w:szCs w:val="24"/>
              </w:rPr>
            </w:pPr>
            <w:r>
              <w:rPr>
                <w:b w:val="0"/>
                <w:sz w:val="24"/>
                <w:szCs w:val="24"/>
              </w:rPr>
              <w:t>S</w:t>
            </w:r>
          </w:p>
        </w:tc>
      </w:tr>
      <w:tr w:rsidR="0051191C" w:rsidRPr="00093A8D" w14:paraId="349AEF68" w14:textId="77777777" w:rsidTr="00F824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30"/>
        </w:trPr>
        <w:tc>
          <w:tcPr>
            <w:tcW w:w="710" w:type="dxa"/>
          </w:tcPr>
          <w:p w14:paraId="28F099D0" w14:textId="25081535" w:rsidR="0051191C" w:rsidRPr="00BD0857" w:rsidRDefault="0051191C" w:rsidP="0051191C">
            <w:pPr>
              <w:pStyle w:val="Recuodecorpodetexto"/>
              <w:spacing w:line="360" w:lineRule="auto"/>
              <w:ind w:left="0"/>
              <w:jc w:val="center"/>
              <w:rPr>
                <w:rFonts w:ascii="Arial" w:hAnsi="Arial" w:cs="Arial"/>
                <w:bCs/>
                <w:sz w:val="20"/>
              </w:rPr>
            </w:pPr>
            <w:r>
              <w:rPr>
                <w:rFonts w:ascii="Arial" w:hAnsi="Arial" w:cs="Arial"/>
                <w:bCs/>
                <w:sz w:val="20"/>
              </w:rPr>
              <w:t>3</w:t>
            </w:r>
          </w:p>
        </w:tc>
        <w:tc>
          <w:tcPr>
            <w:tcW w:w="3515" w:type="dxa"/>
          </w:tcPr>
          <w:p w14:paraId="2BF9235B" w14:textId="0B63F3DA" w:rsidR="002348A5" w:rsidRDefault="002348A5" w:rsidP="0051191C">
            <w:pPr>
              <w:rPr>
                <w:rStyle w:val="Forte"/>
                <w:b w:val="0"/>
                <w:bCs w:val="0"/>
                <w:sz w:val="24"/>
              </w:rPr>
            </w:pPr>
            <w:r>
              <w:rPr>
                <w:rStyle w:val="Forte"/>
                <w:b w:val="0"/>
                <w:bCs w:val="0"/>
                <w:sz w:val="24"/>
              </w:rPr>
              <w:t>BOTONEIRA DE ANDAR DE SOBREPOR</w:t>
            </w:r>
          </w:p>
          <w:p w14:paraId="15ECAD40" w14:textId="58B17C44" w:rsidR="0051191C" w:rsidRDefault="0051191C" w:rsidP="0051191C">
            <w:pPr>
              <w:rPr>
                <w:rStyle w:val="Forte"/>
                <w:b w:val="0"/>
                <w:bCs w:val="0"/>
                <w:sz w:val="24"/>
              </w:rPr>
            </w:pPr>
            <w:r>
              <w:rPr>
                <w:rStyle w:val="Forte"/>
                <w:b w:val="0"/>
                <w:bCs w:val="0"/>
                <w:sz w:val="24"/>
              </w:rPr>
              <w:t>B</w:t>
            </w:r>
            <w:r w:rsidRPr="000A11F1">
              <w:rPr>
                <w:rStyle w:val="Forte"/>
                <w:b w:val="0"/>
                <w:bCs w:val="0"/>
                <w:sz w:val="24"/>
              </w:rPr>
              <w:t xml:space="preserve">otoeiras de andar de sobrepor, com chave </w:t>
            </w:r>
            <w:proofErr w:type="spellStart"/>
            <w:r w:rsidR="00E51BBE">
              <w:rPr>
                <w:rStyle w:val="Forte"/>
                <w:b w:val="0"/>
                <w:bCs w:val="0"/>
                <w:sz w:val="24"/>
              </w:rPr>
              <w:t>y</w:t>
            </w:r>
            <w:r w:rsidRPr="000A11F1">
              <w:rPr>
                <w:rStyle w:val="Forte"/>
                <w:b w:val="0"/>
                <w:bCs w:val="0"/>
                <w:sz w:val="24"/>
              </w:rPr>
              <w:t>alle</w:t>
            </w:r>
            <w:proofErr w:type="spellEnd"/>
          </w:p>
          <w:p w14:paraId="31498486" w14:textId="21ED481F" w:rsidR="000F34B5" w:rsidRDefault="000F34B5" w:rsidP="0051191C">
            <w:pPr>
              <w:rPr>
                <w:rStyle w:val="Forte"/>
                <w:b w:val="0"/>
                <w:bCs w:val="0"/>
                <w:sz w:val="24"/>
              </w:rPr>
            </w:pPr>
            <w:proofErr w:type="spellStart"/>
            <w:r>
              <w:rPr>
                <w:rStyle w:val="Forte"/>
                <w:b w:val="0"/>
                <w:bCs w:val="0"/>
                <w:sz w:val="24"/>
              </w:rPr>
              <w:t>Catmat</w:t>
            </w:r>
            <w:proofErr w:type="spellEnd"/>
            <w:r>
              <w:rPr>
                <w:rStyle w:val="Forte"/>
                <w:b w:val="0"/>
                <w:bCs w:val="0"/>
                <w:sz w:val="24"/>
              </w:rPr>
              <w:t xml:space="preserve"> 309623</w:t>
            </w:r>
          </w:p>
        </w:tc>
        <w:tc>
          <w:tcPr>
            <w:tcW w:w="1021" w:type="dxa"/>
          </w:tcPr>
          <w:p w14:paraId="6C6DD8DA" w14:textId="08895149" w:rsidR="0051191C" w:rsidRPr="00607995" w:rsidRDefault="0051191C" w:rsidP="0051191C">
            <w:pPr>
              <w:pStyle w:val="Recuodecorpodetexto"/>
              <w:spacing w:line="360" w:lineRule="auto"/>
              <w:ind w:left="0"/>
              <w:jc w:val="center"/>
              <w:rPr>
                <w:b w:val="0"/>
                <w:bCs/>
                <w:sz w:val="24"/>
                <w:szCs w:val="24"/>
              </w:rPr>
            </w:pPr>
            <w:r w:rsidRPr="00607995">
              <w:rPr>
                <w:b w:val="0"/>
                <w:bCs/>
                <w:sz w:val="24"/>
                <w:szCs w:val="24"/>
              </w:rPr>
              <w:t>X</w:t>
            </w:r>
          </w:p>
        </w:tc>
        <w:tc>
          <w:tcPr>
            <w:tcW w:w="1106" w:type="dxa"/>
          </w:tcPr>
          <w:p w14:paraId="4D250AAC" w14:textId="170008D5" w:rsidR="0051191C" w:rsidRDefault="0051191C" w:rsidP="0051191C">
            <w:pPr>
              <w:pStyle w:val="Recuodecorpodetexto"/>
              <w:spacing w:line="360" w:lineRule="auto"/>
              <w:ind w:left="0"/>
              <w:jc w:val="center"/>
              <w:rPr>
                <w:b w:val="0"/>
                <w:bCs/>
                <w:sz w:val="24"/>
                <w:szCs w:val="24"/>
              </w:rPr>
            </w:pPr>
            <w:r>
              <w:rPr>
                <w:b w:val="0"/>
                <w:bCs/>
                <w:sz w:val="24"/>
                <w:szCs w:val="24"/>
              </w:rPr>
              <w:t>UN</w:t>
            </w:r>
          </w:p>
        </w:tc>
        <w:tc>
          <w:tcPr>
            <w:tcW w:w="1275" w:type="dxa"/>
          </w:tcPr>
          <w:p w14:paraId="21173C7B" w14:textId="775F8667" w:rsidR="0051191C" w:rsidRPr="00607995" w:rsidRDefault="0051191C" w:rsidP="0051191C">
            <w:pPr>
              <w:pStyle w:val="Recuodecorpodetexto"/>
              <w:spacing w:line="360" w:lineRule="auto"/>
              <w:ind w:left="0"/>
              <w:jc w:val="center"/>
              <w:rPr>
                <w:b w:val="0"/>
                <w:bCs/>
                <w:sz w:val="24"/>
                <w:szCs w:val="24"/>
              </w:rPr>
            </w:pPr>
            <w:r>
              <w:rPr>
                <w:b w:val="0"/>
                <w:bCs/>
                <w:sz w:val="24"/>
                <w:szCs w:val="24"/>
              </w:rPr>
              <w:t>3</w:t>
            </w:r>
          </w:p>
        </w:tc>
        <w:tc>
          <w:tcPr>
            <w:tcW w:w="1559" w:type="dxa"/>
          </w:tcPr>
          <w:p w14:paraId="137805EA" w14:textId="2D7410B3" w:rsidR="0051191C" w:rsidRDefault="002348A5" w:rsidP="0051191C">
            <w:pPr>
              <w:pStyle w:val="Recuodecorpodetexto"/>
              <w:spacing w:line="360" w:lineRule="auto"/>
              <w:ind w:left="0"/>
              <w:jc w:val="center"/>
              <w:rPr>
                <w:b w:val="0"/>
                <w:sz w:val="24"/>
                <w:szCs w:val="24"/>
              </w:rPr>
            </w:pPr>
            <w:r>
              <w:rPr>
                <w:b w:val="0"/>
                <w:sz w:val="24"/>
                <w:szCs w:val="24"/>
              </w:rPr>
              <w:t>12</w:t>
            </w:r>
            <w:r w:rsidR="0051191C">
              <w:rPr>
                <w:b w:val="0"/>
                <w:sz w:val="24"/>
                <w:szCs w:val="24"/>
              </w:rPr>
              <w:t xml:space="preserve"> MESES</w:t>
            </w:r>
          </w:p>
        </w:tc>
        <w:tc>
          <w:tcPr>
            <w:tcW w:w="1021" w:type="dxa"/>
          </w:tcPr>
          <w:p w14:paraId="7E87A391" w14:textId="6523A27A" w:rsidR="0051191C" w:rsidRDefault="0051191C" w:rsidP="0051191C">
            <w:pPr>
              <w:pStyle w:val="Recuodecorpodetexto"/>
              <w:spacing w:line="360" w:lineRule="auto"/>
              <w:ind w:left="0"/>
              <w:jc w:val="center"/>
              <w:rPr>
                <w:b w:val="0"/>
                <w:sz w:val="24"/>
                <w:szCs w:val="24"/>
              </w:rPr>
            </w:pPr>
            <w:r>
              <w:rPr>
                <w:b w:val="0"/>
                <w:sz w:val="24"/>
                <w:szCs w:val="24"/>
              </w:rPr>
              <w:t>S</w:t>
            </w:r>
          </w:p>
        </w:tc>
      </w:tr>
      <w:tr w:rsidR="00C33970" w:rsidRPr="00093A8D" w14:paraId="6EA18974" w14:textId="77777777" w:rsidTr="00F824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30"/>
        </w:trPr>
        <w:tc>
          <w:tcPr>
            <w:tcW w:w="710" w:type="dxa"/>
          </w:tcPr>
          <w:p w14:paraId="5A01B0F6" w14:textId="46232731" w:rsidR="00C33970" w:rsidRDefault="00C33970" w:rsidP="00C33970">
            <w:pPr>
              <w:pStyle w:val="Recuodecorpodetexto"/>
              <w:spacing w:line="360" w:lineRule="auto"/>
              <w:ind w:left="0"/>
              <w:jc w:val="center"/>
              <w:rPr>
                <w:rFonts w:ascii="Arial" w:hAnsi="Arial" w:cs="Arial"/>
                <w:bCs/>
                <w:sz w:val="20"/>
              </w:rPr>
            </w:pPr>
            <w:r>
              <w:rPr>
                <w:rFonts w:ascii="Arial" w:hAnsi="Arial" w:cs="Arial"/>
                <w:bCs/>
                <w:sz w:val="20"/>
              </w:rPr>
              <w:t>4</w:t>
            </w:r>
          </w:p>
        </w:tc>
        <w:tc>
          <w:tcPr>
            <w:tcW w:w="3515" w:type="dxa"/>
          </w:tcPr>
          <w:p w14:paraId="016E4864" w14:textId="7138510A" w:rsidR="00C33970" w:rsidRDefault="00C33970" w:rsidP="00C33970">
            <w:pPr>
              <w:rPr>
                <w:rStyle w:val="Forte"/>
                <w:b w:val="0"/>
                <w:bCs w:val="0"/>
                <w:sz w:val="24"/>
              </w:rPr>
            </w:pPr>
            <w:r>
              <w:rPr>
                <w:rStyle w:val="Forte"/>
                <w:b w:val="0"/>
                <w:bCs w:val="0"/>
                <w:sz w:val="24"/>
              </w:rPr>
              <w:t>CAIXA DE INSPEÇÃO E PASSAGEM</w:t>
            </w:r>
          </w:p>
          <w:p w14:paraId="6E12C5FD" w14:textId="1A992D5F" w:rsidR="00C33970" w:rsidRDefault="00C33970" w:rsidP="00C33970">
            <w:pPr>
              <w:rPr>
                <w:rStyle w:val="Forte"/>
                <w:b w:val="0"/>
                <w:bCs w:val="0"/>
                <w:sz w:val="24"/>
              </w:rPr>
            </w:pPr>
            <w:r>
              <w:rPr>
                <w:rStyle w:val="Forte"/>
                <w:b w:val="0"/>
                <w:bCs w:val="0"/>
                <w:sz w:val="24"/>
              </w:rPr>
              <w:t>C</w:t>
            </w:r>
            <w:r w:rsidRPr="000A11F1">
              <w:rPr>
                <w:rStyle w:val="Forte"/>
                <w:b w:val="0"/>
                <w:bCs w:val="0"/>
                <w:sz w:val="24"/>
              </w:rPr>
              <w:t>aixa de inspeção e passagem</w:t>
            </w:r>
          </w:p>
          <w:p w14:paraId="0DEEC4E2" w14:textId="614260A9" w:rsidR="00C33970" w:rsidRPr="000A11F1" w:rsidRDefault="00C33970" w:rsidP="00C33970">
            <w:pPr>
              <w:rPr>
                <w:rStyle w:val="Forte"/>
                <w:b w:val="0"/>
                <w:bCs w:val="0"/>
                <w:sz w:val="24"/>
              </w:rPr>
            </w:pPr>
            <w:proofErr w:type="spellStart"/>
            <w:r>
              <w:rPr>
                <w:rStyle w:val="Forte"/>
                <w:b w:val="0"/>
                <w:bCs w:val="0"/>
                <w:sz w:val="24"/>
              </w:rPr>
              <w:t>Catmat</w:t>
            </w:r>
            <w:proofErr w:type="spellEnd"/>
            <w:r>
              <w:rPr>
                <w:rStyle w:val="Forte"/>
                <w:b w:val="0"/>
                <w:bCs w:val="0"/>
                <w:sz w:val="24"/>
              </w:rPr>
              <w:t xml:space="preserve"> 358609</w:t>
            </w:r>
          </w:p>
        </w:tc>
        <w:tc>
          <w:tcPr>
            <w:tcW w:w="1021" w:type="dxa"/>
          </w:tcPr>
          <w:p w14:paraId="1C03BAB7" w14:textId="4A832702" w:rsidR="00C33970" w:rsidRPr="00607995" w:rsidRDefault="00C33970" w:rsidP="00C33970">
            <w:pPr>
              <w:pStyle w:val="Recuodecorpodetexto"/>
              <w:spacing w:line="360" w:lineRule="auto"/>
              <w:ind w:left="0"/>
              <w:jc w:val="center"/>
              <w:rPr>
                <w:b w:val="0"/>
                <w:bCs/>
                <w:sz w:val="24"/>
                <w:szCs w:val="24"/>
              </w:rPr>
            </w:pPr>
            <w:r w:rsidRPr="00607995">
              <w:rPr>
                <w:b w:val="0"/>
                <w:bCs/>
                <w:sz w:val="24"/>
                <w:szCs w:val="24"/>
              </w:rPr>
              <w:t>X</w:t>
            </w:r>
          </w:p>
        </w:tc>
        <w:tc>
          <w:tcPr>
            <w:tcW w:w="1106" w:type="dxa"/>
          </w:tcPr>
          <w:p w14:paraId="561EC330" w14:textId="247C5BFC" w:rsidR="00C33970" w:rsidRDefault="00C33970" w:rsidP="00C33970">
            <w:pPr>
              <w:pStyle w:val="Recuodecorpodetexto"/>
              <w:spacing w:line="360" w:lineRule="auto"/>
              <w:ind w:left="0"/>
              <w:jc w:val="center"/>
              <w:rPr>
                <w:b w:val="0"/>
                <w:bCs/>
                <w:sz w:val="24"/>
                <w:szCs w:val="24"/>
              </w:rPr>
            </w:pPr>
            <w:r>
              <w:rPr>
                <w:b w:val="0"/>
                <w:bCs/>
                <w:sz w:val="24"/>
                <w:szCs w:val="24"/>
              </w:rPr>
              <w:t>UN</w:t>
            </w:r>
          </w:p>
        </w:tc>
        <w:tc>
          <w:tcPr>
            <w:tcW w:w="1275" w:type="dxa"/>
          </w:tcPr>
          <w:p w14:paraId="7532F7EE" w14:textId="51E1875F" w:rsidR="00C33970" w:rsidRDefault="00C33970" w:rsidP="00C33970">
            <w:pPr>
              <w:pStyle w:val="Recuodecorpodetexto"/>
              <w:spacing w:line="360" w:lineRule="auto"/>
              <w:ind w:left="0"/>
              <w:jc w:val="center"/>
              <w:rPr>
                <w:b w:val="0"/>
                <w:bCs/>
                <w:sz w:val="24"/>
                <w:szCs w:val="24"/>
              </w:rPr>
            </w:pPr>
            <w:r>
              <w:rPr>
                <w:b w:val="0"/>
                <w:bCs/>
                <w:sz w:val="24"/>
                <w:szCs w:val="24"/>
              </w:rPr>
              <w:t>1</w:t>
            </w:r>
          </w:p>
        </w:tc>
        <w:tc>
          <w:tcPr>
            <w:tcW w:w="1559" w:type="dxa"/>
          </w:tcPr>
          <w:p w14:paraId="3F5E4A17" w14:textId="62B1736E" w:rsidR="00C33970" w:rsidRDefault="008D66A5" w:rsidP="00C33970">
            <w:pPr>
              <w:pStyle w:val="Recuodecorpodetexto"/>
              <w:spacing w:line="360" w:lineRule="auto"/>
              <w:ind w:left="0"/>
              <w:jc w:val="center"/>
              <w:rPr>
                <w:b w:val="0"/>
                <w:sz w:val="24"/>
                <w:szCs w:val="24"/>
              </w:rPr>
            </w:pPr>
            <w:r>
              <w:rPr>
                <w:b w:val="0"/>
                <w:sz w:val="24"/>
                <w:szCs w:val="24"/>
              </w:rPr>
              <w:t>12</w:t>
            </w:r>
            <w:r w:rsidR="00C33970">
              <w:rPr>
                <w:b w:val="0"/>
                <w:sz w:val="24"/>
                <w:szCs w:val="24"/>
              </w:rPr>
              <w:t xml:space="preserve"> MESES</w:t>
            </w:r>
          </w:p>
        </w:tc>
        <w:tc>
          <w:tcPr>
            <w:tcW w:w="1021" w:type="dxa"/>
          </w:tcPr>
          <w:p w14:paraId="1F4D2C19" w14:textId="7D46A79D" w:rsidR="00C33970" w:rsidRDefault="00C33970" w:rsidP="00C33970">
            <w:pPr>
              <w:pStyle w:val="Recuodecorpodetexto"/>
              <w:spacing w:line="360" w:lineRule="auto"/>
              <w:ind w:left="0"/>
              <w:jc w:val="center"/>
              <w:rPr>
                <w:b w:val="0"/>
                <w:sz w:val="24"/>
                <w:szCs w:val="24"/>
              </w:rPr>
            </w:pPr>
            <w:r>
              <w:rPr>
                <w:b w:val="0"/>
                <w:sz w:val="24"/>
                <w:szCs w:val="24"/>
              </w:rPr>
              <w:t>S</w:t>
            </w:r>
          </w:p>
        </w:tc>
      </w:tr>
      <w:tr w:rsidR="00C33970" w:rsidRPr="00093A8D" w14:paraId="5865B9B4" w14:textId="77777777" w:rsidTr="00F824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30"/>
        </w:trPr>
        <w:tc>
          <w:tcPr>
            <w:tcW w:w="710" w:type="dxa"/>
          </w:tcPr>
          <w:p w14:paraId="2A35440D" w14:textId="519223CD" w:rsidR="00C33970" w:rsidRDefault="00C33970" w:rsidP="00C33970">
            <w:pPr>
              <w:pStyle w:val="Recuodecorpodetexto"/>
              <w:spacing w:line="360" w:lineRule="auto"/>
              <w:ind w:left="0"/>
              <w:jc w:val="center"/>
              <w:rPr>
                <w:rFonts w:ascii="Arial" w:hAnsi="Arial" w:cs="Arial"/>
                <w:bCs/>
                <w:sz w:val="20"/>
              </w:rPr>
            </w:pPr>
            <w:r>
              <w:rPr>
                <w:rFonts w:ascii="Arial" w:hAnsi="Arial" w:cs="Arial"/>
                <w:bCs/>
                <w:sz w:val="20"/>
              </w:rPr>
              <w:t>5</w:t>
            </w:r>
          </w:p>
        </w:tc>
        <w:tc>
          <w:tcPr>
            <w:tcW w:w="3515" w:type="dxa"/>
          </w:tcPr>
          <w:p w14:paraId="6CCF68DD" w14:textId="41F59F3A" w:rsidR="00C33970" w:rsidRDefault="00C33970" w:rsidP="00C33970">
            <w:pPr>
              <w:rPr>
                <w:sz w:val="24"/>
              </w:rPr>
            </w:pPr>
            <w:r>
              <w:rPr>
                <w:sz w:val="24"/>
              </w:rPr>
              <w:t>SUPORTES PARA LIMITES FIM DE CURSOS</w:t>
            </w:r>
          </w:p>
          <w:p w14:paraId="1FE0E11B" w14:textId="1B06BEB8" w:rsidR="00C33970" w:rsidRDefault="00C33970" w:rsidP="00C33970">
            <w:pPr>
              <w:rPr>
                <w:sz w:val="24"/>
              </w:rPr>
            </w:pPr>
            <w:r>
              <w:rPr>
                <w:sz w:val="24"/>
              </w:rPr>
              <w:t>S</w:t>
            </w:r>
            <w:r w:rsidRPr="000A11F1">
              <w:rPr>
                <w:sz w:val="24"/>
              </w:rPr>
              <w:t>uportes para limites fim de cursos</w:t>
            </w:r>
          </w:p>
          <w:p w14:paraId="58807492" w14:textId="11289CF5" w:rsidR="00C33970" w:rsidRPr="000A11F1" w:rsidRDefault="00C33970" w:rsidP="00C33970">
            <w:pPr>
              <w:rPr>
                <w:rStyle w:val="Forte"/>
                <w:b w:val="0"/>
                <w:bCs w:val="0"/>
                <w:sz w:val="24"/>
              </w:rPr>
            </w:pPr>
            <w:proofErr w:type="spellStart"/>
            <w:r w:rsidRPr="0051191C">
              <w:rPr>
                <w:sz w:val="24"/>
              </w:rPr>
              <w:t>Catmat</w:t>
            </w:r>
            <w:proofErr w:type="spellEnd"/>
            <w:r w:rsidRPr="0051191C">
              <w:rPr>
                <w:sz w:val="24"/>
              </w:rPr>
              <w:t xml:space="preserve"> 421134</w:t>
            </w:r>
          </w:p>
        </w:tc>
        <w:tc>
          <w:tcPr>
            <w:tcW w:w="1021" w:type="dxa"/>
          </w:tcPr>
          <w:p w14:paraId="5304FAAD" w14:textId="5E1A15CE" w:rsidR="00C33970" w:rsidRPr="00607995" w:rsidRDefault="00C33970" w:rsidP="00C33970">
            <w:pPr>
              <w:pStyle w:val="Recuodecorpodetexto"/>
              <w:spacing w:line="360" w:lineRule="auto"/>
              <w:ind w:left="0"/>
              <w:jc w:val="center"/>
              <w:rPr>
                <w:b w:val="0"/>
                <w:bCs/>
                <w:sz w:val="24"/>
                <w:szCs w:val="24"/>
              </w:rPr>
            </w:pPr>
            <w:r w:rsidRPr="00607995">
              <w:rPr>
                <w:b w:val="0"/>
                <w:bCs/>
                <w:sz w:val="24"/>
                <w:szCs w:val="24"/>
              </w:rPr>
              <w:t>X</w:t>
            </w:r>
          </w:p>
        </w:tc>
        <w:tc>
          <w:tcPr>
            <w:tcW w:w="1106" w:type="dxa"/>
          </w:tcPr>
          <w:p w14:paraId="01119F6F" w14:textId="29C35F85" w:rsidR="00C33970" w:rsidRDefault="00C33970" w:rsidP="00C33970">
            <w:pPr>
              <w:pStyle w:val="Recuodecorpodetexto"/>
              <w:spacing w:line="360" w:lineRule="auto"/>
              <w:ind w:left="0"/>
              <w:jc w:val="center"/>
              <w:rPr>
                <w:b w:val="0"/>
                <w:bCs/>
                <w:sz w:val="24"/>
                <w:szCs w:val="24"/>
              </w:rPr>
            </w:pPr>
            <w:r w:rsidRPr="009200D2">
              <w:rPr>
                <w:b w:val="0"/>
                <w:bCs/>
                <w:sz w:val="24"/>
                <w:szCs w:val="24"/>
              </w:rPr>
              <w:t>UN</w:t>
            </w:r>
          </w:p>
        </w:tc>
        <w:tc>
          <w:tcPr>
            <w:tcW w:w="1275" w:type="dxa"/>
          </w:tcPr>
          <w:p w14:paraId="1C1E1DF9" w14:textId="4734496F" w:rsidR="00C33970" w:rsidRDefault="00C33970" w:rsidP="00C33970">
            <w:pPr>
              <w:pStyle w:val="Recuodecorpodetexto"/>
              <w:spacing w:line="360" w:lineRule="auto"/>
              <w:ind w:left="0"/>
              <w:jc w:val="center"/>
              <w:rPr>
                <w:b w:val="0"/>
                <w:bCs/>
                <w:sz w:val="24"/>
                <w:szCs w:val="24"/>
              </w:rPr>
            </w:pPr>
            <w:r>
              <w:rPr>
                <w:b w:val="0"/>
                <w:bCs/>
                <w:sz w:val="24"/>
                <w:szCs w:val="24"/>
              </w:rPr>
              <w:t>6</w:t>
            </w:r>
          </w:p>
        </w:tc>
        <w:tc>
          <w:tcPr>
            <w:tcW w:w="1559" w:type="dxa"/>
          </w:tcPr>
          <w:p w14:paraId="4A709939" w14:textId="7C117034" w:rsidR="00C33970" w:rsidRDefault="008D66A5" w:rsidP="00C33970">
            <w:pPr>
              <w:pStyle w:val="Recuodecorpodetexto"/>
              <w:spacing w:line="360" w:lineRule="auto"/>
              <w:ind w:left="0"/>
              <w:jc w:val="center"/>
              <w:rPr>
                <w:b w:val="0"/>
                <w:sz w:val="24"/>
                <w:szCs w:val="24"/>
              </w:rPr>
            </w:pPr>
            <w:r>
              <w:rPr>
                <w:b w:val="0"/>
                <w:sz w:val="24"/>
                <w:szCs w:val="24"/>
              </w:rPr>
              <w:t>12</w:t>
            </w:r>
            <w:r w:rsidR="00C33970">
              <w:rPr>
                <w:b w:val="0"/>
                <w:sz w:val="24"/>
                <w:szCs w:val="24"/>
              </w:rPr>
              <w:t xml:space="preserve"> MESES</w:t>
            </w:r>
          </w:p>
        </w:tc>
        <w:tc>
          <w:tcPr>
            <w:tcW w:w="1021" w:type="dxa"/>
          </w:tcPr>
          <w:p w14:paraId="5CB2F4C9" w14:textId="4BE493CB" w:rsidR="00C33970" w:rsidRDefault="00C33970" w:rsidP="00C33970">
            <w:pPr>
              <w:pStyle w:val="Recuodecorpodetexto"/>
              <w:spacing w:line="360" w:lineRule="auto"/>
              <w:ind w:left="0"/>
              <w:jc w:val="center"/>
              <w:rPr>
                <w:b w:val="0"/>
                <w:sz w:val="24"/>
                <w:szCs w:val="24"/>
              </w:rPr>
            </w:pPr>
            <w:r>
              <w:rPr>
                <w:b w:val="0"/>
                <w:sz w:val="24"/>
                <w:szCs w:val="24"/>
              </w:rPr>
              <w:t>S</w:t>
            </w:r>
          </w:p>
        </w:tc>
      </w:tr>
      <w:tr w:rsidR="00C33970" w:rsidRPr="00093A8D" w14:paraId="7DF6904E" w14:textId="77777777" w:rsidTr="00F824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30"/>
        </w:trPr>
        <w:tc>
          <w:tcPr>
            <w:tcW w:w="710" w:type="dxa"/>
          </w:tcPr>
          <w:p w14:paraId="7E71B3A2" w14:textId="770AFDC3" w:rsidR="00C33970" w:rsidRDefault="00C33970" w:rsidP="00C33970">
            <w:pPr>
              <w:pStyle w:val="Recuodecorpodetexto"/>
              <w:spacing w:line="360" w:lineRule="auto"/>
              <w:ind w:left="0"/>
              <w:jc w:val="center"/>
              <w:rPr>
                <w:rFonts w:ascii="Arial" w:hAnsi="Arial" w:cs="Arial"/>
                <w:bCs/>
                <w:sz w:val="20"/>
              </w:rPr>
            </w:pPr>
            <w:r>
              <w:rPr>
                <w:rFonts w:ascii="Arial" w:hAnsi="Arial" w:cs="Arial"/>
                <w:bCs/>
                <w:sz w:val="20"/>
              </w:rPr>
              <w:t>6</w:t>
            </w:r>
          </w:p>
        </w:tc>
        <w:tc>
          <w:tcPr>
            <w:tcW w:w="3515" w:type="dxa"/>
          </w:tcPr>
          <w:p w14:paraId="4484C78E" w14:textId="01B9F72A" w:rsidR="00C33970" w:rsidRDefault="00C33970" w:rsidP="00C33970">
            <w:pPr>
              <w:rPr>
                <w:sz w:val="24"/>
              </w:rPr>
            </w:pPr>
            <w:r>
              <w:rPr>
                <w:sz w:val="24"/>
              </w:rPr>
              <w:t>LIMITES DE FIM DE CURSO</w:t>
            </w:r>
          </w:p>
          <w:p w14:paraId="607E7EA4" w14:textId="30122E3E" w:rsidR="00C33970" w:rsidRDefault="00C33970" w:rsidP="00C33970">
            <w:pPr>
              <w:rPr>
                <w:sz w:val="24"/>
              </w:rPr>
            </w:pPr>
            <w:r>
              <w:rPr>
                <w:sz w:val="24"/>
              </w:rPr>
              <w:t>L</w:t>
            </w:r>
            <w:r w:rsidRPr="000A11F1">
              <w:rPr>
                <w:sz w:val="24"/>
              </w:rPr>
              <w:t>imites de fim de curso – tipo cabeçote com regulagem</w:t>
            </w:r>
          </w:p>
          <w:p w14:paraId="6B0546EF" w14:textId="6FCD3FA1" w:rsidR="00C33970" w:rsidRPr="000A11F1" w:rsidRDefault="00C33970" w:rsidP="00C33970">
            <w:pPr>
              <w:rPr>
                <w:rStyle w:val="Forte"/>
                <w:b w:val="0"/>
                <w:bCs w:val="0"/>
                <w:sz w:val="24"/>
              </w:rPr>
            </w:pPr>
            <w:proofErr w:type="spellStart"/>
            <w:r>
              <w:rPr>
                <w:sz w:val="24"/>
              </w:rPr>
              <w:t>Catmat</w:t>
            </w:r>
            <w:proofErr w:type="spellEnd"/>
            <w:r>
              <w:rPr>
                <w:sz w:val="24"/>
              </w:rPr>
              <w:t xml:space="preserve"> 605376</w:t>
            </w:r>
          </w:p>
        </w:tc>
        <w:tc>
          <w:tcPr>
            <w:tcW w:w="1021" w:type="dxa"/>
          </w:tcPr>
          <w:p w14:paraId="447F2D0B" w14:textId="300EEC77" w:rsidR="00C33970" w:rsidRPr="00607995" w:rsidRDefault="00C33970" w:rsidP="00C33970">
            <w:pPr>
              <w:pStyle w:val="Recuodecorpodetexto"/>
              <w:spacing w:line="360" w:lineRule="auto"/>
              <w:ind w:left="0"/>
              <w:jc w:val="center"/>
              <w:rPr>
                <w:b w:val="0"/>
                <w:bCs/>
                <w:sz w:val="24"/>
                <w:szCs w:val="24"/>
              </w:rPr>
            </w:pPr>
            <w:r w:rsidRPr="00607995">
              <w:rPr>
                <w:b w:val="0"/>
                <w:bCs/>
                <w:sz w:val="24"/>
                <w:szCs w:val="24"/>
              </w:rPr>
              <w:t>X</w:t>
            </w:r>
          </w:p>
        </w:tc>
        <w:tc>
          <w:tcPr>
            <w:tcW w:w="1106" w:type="dxa"/>
          </w:tcPr>
          <w:p w14:paraId="5DEFE054" w14:textId="47925723" w:rsidR="00C33970" w:rsidRDefault="00C33970" w:rsidP="00C33970">
            <w:pPr>
              <w:pStyle w:val="Recuodecorpodetexto"/>
              <w:spacing w:line="360" w:lineRule="auto"/>
              <w:ind w:left="0"/>
              <w:jc w:val="center"/>
              <w:rPr>
                <w:b w:val="0"/>
                <w:bCs/>
                <w:sz w:val="24"/>
                <w:szCs w:val="24"/>
              </w:rPr>
            </w:pPr>
            <w:r w:rsidRPr="009200D2">
              <w:rPr>
                <w:b w:val="0"/>
                <w:bCs/>
                <w:sz w:val="24"/>
                <w:szCs w:val="24"/>
              </w:rPr>
              <w:t>UN</w:t>
            </w:r>
          </w:p>
        </w:tc>
        <w:tc>
          <w:tcPr>
            <w:tcW w:w="1275" w:type="dxa"/>
          </w:tcPr>
          <w:p w14:paraId="567DCE7B" w14:textId="5425C59C" w:rsidR="00C33970" w:rsidRDefault="00C33970" w:rsidP="00C33970">
            <w:pPr>
              <w:pStyle w:val="Recuodecorpodetexto"/>
              <w:spacing w:line="360" w:lineRule="auto"/>
              <w:ind w:left="0"/>
              <w:jc w:val="center"/>
              <w:rPr>
                <w:b w:val="0"/>
                <w:bCs/>
                <w:sz w:val="24"/>
                <w:szCs w:val="24"/>
              </w:rPr>
            </w:pPr>
            <w:r>
              <w:rPr>
                <w:b w:val="0"/>
                <w:bCs/>
                <w:sz w:val="24"/>
                <w:szCs w:val="24"/>
              </w:rPr>
              <w:t>6</w:t>
            </w:r>
          </w:p>
        </w:tc>
        <w:tc>
          <w:tcPr>
            <w:tcW w:w="1559" w:type="dxa"/>
          </w:tcPr>
          <w:p w14:paraId="336727F7" w14:textId="3A37708C" w:rsidR="00C33970" w:rsidRDefault="008D66A5" w:rsidP="00C33970">
            <w:pPr>
              <w:pStyle w:val="Recuodecorpodetexto"/>
              <w:spacing w:line="360" w:lineRule="auto"/>
              <w:ind w:left="0"/>
              <w:jc w:val="center"/>
              <w:rPr>
                <w:b w:val="0"/>
                <w:sz w:val="24"/>
                <w:szCs w:val="24"/>
              </w:rPr>
            </w:pPr>
            <w:r>
              <w:rPr>
                <w:b w:val="0"/>
                <w:sz w:val="24"/>
                <w:szCs w:val="24"/>
              </w:rPr>
              <w:t>12</w:t>
            </w:r>
            <w:r w:rsidR="00C33970">
              <w:rPr>
                <w:b w:val="0"/>
                <w:sz w:val="24"/>
                <w:szCs w:val="24"/>
              </w:rPr>
              <w:t xml:space="preserve"> MESES</w:t>
            </w:r>
          </w:p>
        </w:tc>
        <w:tc>
          <w:tcPr>
            <w:tcW w:w="1021" w:type="dxa"/>
          </w:tcPr>
          <w:p w14:paraId="1774FC0F" w14:textId="4A3A0D04" w:rsidR="00C33970" w:rsidRDefault="00C33970" w:rsidP="00C33970">
            <w:pPr>
              <w:pStyle w:val="Recuodecorpodetexto"/>
              <w:spacing w:line="360" w:lineRule="auto"/>
              <w:ind w:left="0"/>
              <w:jc w:val="center"/>
              <w:rPr>
                <w:b w:val="0"/>
                <w:sz w:val="24"/>
                <w:szCs w:val="24"/>
              </w:rPr>
            </w:pPr>
            <w:r>
              <w:rPr>
                <w:b w:val="0"/>
                <w:sz w:val="24"/>
                <w:szCs w:val="24"/>
              </w:rPr>
              <w:t>S</w:t>
            </w:r>
          </w:p>
        </w:tc>
      </w:tr>
      <w:tr w:rsidR="00E92AB4" w:rsidRPr="00093A8D" w14:paraId="06F6C3BF" w14:textId="77777777" w:rsidTr="00F824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30"/>
        </w:trPr>
        <w:tc>
          <w:tcPr>
            <w:tcW w:w="710" w:type="dxa"/>
          </w:tcPr>
          <w:p w14:paraId="71C9C489" w14:textId="43C03481" w:rsidR="00E92AB4" w:rsidRDefault="00E92AB4" w:rsidP="00E92AB4">
            <w:pPr>
              <w:pStyle w:val="Recuodecorpodetexto"/>
              <w:spacing w:line="360" w:lineRule="auto"/>
              <w:ind w:left="0"/>
              <w:jc w:val="center"/>
              <w:rPr>
                <w:rFonts w:ascii="Arial" w:hAnsi="Arial" w:cs="Arial"/>
                <w:bCs/>
                <w:sz w:val="20"/>
              </w:rPr>
            </w:pPr>
            <w:r>
              <w:rPr>
                <w:rFonts w:ascii="Arial" w:hAnsi="Arial" w:cs="Arial"/>
                <w:bCs/>
                <w:sz w:val="20"/>
              </w:rPr>
              <w:t>7</w:t>
            </w:r>
          </w:p>
        </w:tc>
        <w:tc>
          <w:tcPr>
            <w:tcW w:w="3515" w:type="dxa"/>
          </w:tcPr>
          <w:p w14:paraId="4B35F1A9" w14:textId="3FFD691F" w:rsidR="00E92AB4" w:rsidRDefault="00E92AB4" w:rsidP="00E92AB4">
            <w:pPr>
              <w:rPr>
                <w:sz w:val="24"/>
              </w:rPr>
            </w:pPr>
            <w:r>
              <w:rPr>
                <w:sz w:val="24"/>
              </w:rPr>
              <w:t>PLACA DE CABINA</w:t>
            </w:r>
          </w:p>
          <w:p w14:paraId="23123E23" w14:textId="55BCE8A5" w:rsidR="00E92AB4" w:rsidRDefault="00E92AB4" w:rsidP="00E92AB4">
            <w:pPr>
              <w:rPr>
                <w:sz w:val="24"/>
              </w:rPr>
            </w:pPr>
            <w:r>
              <w:rPr>
                <w:sz w:val="24"/>
              </w:rPr>
              <w:t>P</w:t>
            </w:r>
            <w:r w:rsidRPr="000A11F1">
              <w:rPr>
                <w:sz w:val="24"/>
              </w:rPr>
              <w:t>laca de cabina com comunicação entre a cabina e o quadro de comando</w:t>
            </w:r>
          </w:p>
          <w:p w14:paraId="6485B168" w14:textId="0DE681B6" w:rsidR="00E92AB4" w:rsidRPr="000A11F1" w:rsidRDefault="00E92AB4" w:rsidP="00E92AB4">
            <w:pPr>
              <w:rPr>
                <w:rStyle w:val="Forte"/>
                <w:b w:val="0"/>
                <w:bCs w:val="0"/>
                <w:sz w:val="24"/>
              </w:rPr>
            </w:pPr>
            <w:proofErr w:type="spellStart"/>
            <w:r>
              <w:rPr>
                <w:sz w:val="24"/>
              </w:rPr>
              <w:t>Catmat</w:t>
            </w:r>
            <w:proofErr w:type="spellEnd"/>
            <w:r>
              <w:rPr>
                <w:sz w:val="24"/>
              </w:rPr>
              <w:t xml:space="preserve"> 618660</w:t>
            </w:r>
          </w:p>
        </w:tc>
        <w:tc>
          <w:tcPr>
            <w:tcW w:w="1021" w:type="dxa"/>
          </w:tcPr>
          <w:p w14:paraId="77F3C383" w14:textId="5F0AD10C" w:rsidR="00E92AB4" w:rsidRPr="00607995" w:rsidRDefault="00E92AB4" w:rsidP="00E92AB4">
            <w:pPr>
              <w:pStyle w:val="Recuodecorpodetexto"/>
              <w:spacing w:line="360" w:lineRule="auto"/>
              <w:ind w:left="0"/>
              <w:jc w:val="center"/>
              <w:rPr>
                <w:b w:val="0"/>
                <w:bCs/>
                <w:sz w:val="24"/>
                <w:szCs w:val="24"/>
              </w:rPr>
            </w:pPr>
            <w:r w:rsidRPr="00607995">
              <w:rPr>
                <w:b w:val="0"/>
                <w:bCs/>
                <w:sz w:val="24"/>
                <w:szCs w:val="24"/>
              </w:rPr>
              <w:t>X</w:t>
            </w:r>
          </w:p>
        </w:tc>
        <w:tc>
          <w:tcPr>
            <w:tcW w:w="1106" w:type="dxa"/>
          </w:tcPr>
          <w:p w14:paraId="5DA06589" w14:textId="3D02A076" w:rsidR="00E92AB4" w:rsidRDefault="00E92AB4" w:rsidP="00E92AB4">
            <w:pPr>
              <w:pStyle w:val="Recuodecorpodetexto"/>
              <w:spacing w:line="360" w:lineRule="auto"/>
              <w:ind w:left="0"/>
              <w:jc w:val="center"/>
              <w:rPr>
                <w:b w:val="0"/>
                <w:bCs/>
                <w:sz w:val="24"/>
                <w:szCs w:val="24"/>
              </w:rPr>
            </w:pPr>
            <w:r w:rsidRPr="009200D2">
              <w:rPr>
                <w:b w:val="0"/>
                <w:bCs/>
                <w:sz w:val="24"/>
                <w:szCs w:val="24"/>
              </w:rPr>
              <w:t>UN</w:t>
            </w:r>
          </w:p>
        </w:tc>
        <w:tc>
          <w:tcPr>
            <w:tcW w:w="1275" w:type="dxa"/>
          </w:tcPr>
          <w:p w14:paraId="6D6416CD" w14:textId="28D2A64F" w:rsidR="00E92AB4" w:rsidRDefault="00E92AB4" w:rsidP="00E92AB4">
            <w:pPr>
              <w:pStyle w:val="Recuodecorpodetexto"/>
              <w:spacing w:line="360" w:lineRule="auto"/>
              <w:ind w:left="0"/>
              <w:jc w:val="center"/>
              <w:rPr>
                <w:b w:val="0"/>
                <w:bCs/>
                <w:sz w:val="24"/>
                <w:szCs w:val="24"/>
              </w:rPr>
            </w:pPr>
            <w:r>
              <w:rPr>
                <w:b w:val="0"/>
                <w:bCs/>
                <w:sz w:val="24"/>
                <w:szCs w:val="24"/>
              </w:rPr>
              <w:t>1</w:t>
            </w:r>
          </w:p>
        </w:tc>
        <w:tc>
          <w:tcPr>
            <w:tcW w:w="1559" w:type="dxa"/>
          </w:tcPr>
          <w:p w14:paraId="33CBB51A" w14:textId="57E84018" w:rsidR="00E92AB4" w:rsidRDefault="00E92AB4" w:rsidP="00E92AB4">
            <w:pPr>
              <w:pStyle w:val="Recuodecorpodetexto"/>
              <w:spacing w:line="360" w:lineRule="auto"/>
              <w:ind w:left="0"/>
              <w:jc w:val="center"/>
              <w:rPr>
                <w:b w:val="0"/>
                <w:sz w:val="24"/>
                <w:szCs w:val="24"/>
              </w:rPr>
            </w:pPr>
            <w:r>
              <w:rPr>
                <w:b w:val="0"/>
                <w:sz w:val="24"/>
                <w:szCs w:val="24"/>
              </w:rPr>
              <w:t>12 MESES</w:t>
            </w:r>
          </w:p>
        </w:tc>
        <w:tc>
          <w:tcPr>
            <w:tcW w:w="1021" w:type="dxa"/>
          </w:tcPr>
          <w:p w14:paraId="28EF7F63" w14:textId="0906677D" w:rsidR="00E92AB4" w:rsidRDefault="00E92AB4" w:rsidP="00E92AB4">
            <w:pPr>
              <w:pStyle w:val="Recuodecorpodetexto"/>
              <w:spacing w:line="360" w:lineRule="auto"/>
              <w:ind w:left="0"/>
              <w:jc w:val="center"/>
              <w:rPr>
                <w:b w:val="0"/>
                <w:sz w:val="24"/>
                <w:szCs w:val="24"/>
              </w:rPr>
            </w:pPr>
            <w:r>
              <w:rPr>
                <w:b w:val="0"/>
                <w:sz w:val="24"/>
                <w:szCs w:val="24"/>
              </w:rPr>
              <w:t>S</w:t>
            </w:r>
          </w:p>
        </w:tc>
      </w:tr>
      <w:tr w:rsidR="00E92AB4" w:rsidRPr="00093A8D" w14:paraId="127AAEE5" w14:textId="77777777" w:rsidTr="00F824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30"/>
        </w:trPr>
        <w:tc>
          <w:tcPr>
            <w:tcW w:w="710" w:type="dxa"/>
          </w:tcPr>
          <w:p w14:paraId="1E1A7C26" w14:textId="07945532" w:rsidR="00E92AB4" w:rsidRDefault="00E92AB4" w:rsidP="00E92AB4">
            <w:pPr>
              <w:pStyle w:val="Recuodecorpodetexto"/>
              <w:spacing w:line="360" w:lineRule="auto"/>
              <w:ind w:left="0"/>
              <w:jc w:val="center"/>
              <w:rPr>
                <w:rFonts w:ascii="Arial" w:hAnsi="Arial" w:cs="Arial"/>
                <w:bCs/>
                <w:sz w:val="20"/>
              </w:rPr>
            </w:pPr>
            <w:r>
              <w:rPr>
                <w:rFonts w:ascii="Arial" w:hAnsi="Arial" w:cs="Arial"/>
                <w:bCs/>
                <w:sz w:val="20"/>
              </w:rPr>
              <w:t>8</w:t>
            </w:r>
          </w:p>
        </w:tc>
        <w:tc>
          <w:tcPr>
            <w:tcW w:w="3515" w:type="dxa"/>
          </w:tcPr>
          <w:p w14:paraId="73AD86C6" w14:textId="38E42F74" w:rsidR="00E92AB4" w:rsidRDefault="00BE6B8C" w:rsidP="00E92AB4">
            <w:pPr>
              <w:rPr>
                <w:sz w:val="24"/>
              </w:rPr>
            </w:pPr>
            <w:r>
              <w:rPr>
                <w:sz w:val="24"/>
              </w:rPr>
              <w:t>ESCADA MARINHEIRO PARA FUNDO DO POÇO</w:t>
            </w:r>
          </w:p>
          <w:p w14:paraId="791974A6" w14:textId="63185449" w:rsidR="00E92AB4" w:rsidRPr="000A11F1" w:rsidRDefault="00E92AB4" w:rsidP="00E92AB4">
            <w:pPr>
              <w:rPr>
                <w:rStyle w:val="Forte"/>
                <w:b w:val="0"/>
                <w:bCs w:val="0"/>
                <w:sz w:val="24"/>
              </w:rPr>
            </w:pPr>
            <w:proofErr w:type="spellStart"/>
            <w:r w:rsidRPr="00525FF4">
              <w:rPr>
                <w:sz w:val="24"/>
              </w:rPr>
              <w:t>Catmat</w:t>
            </w:r>
            <w:proofErr w:type="spellEnd"/>
            <w:r w:rsidRPr="00525FF4">
              <w:rPr>
                <w:sz w:val="24"/>
              </w:rPr>
              <w:t xml:space="preserve"> 608090</w:t>
            </w:r>
          </w:p>
        </w:tc>
        <w:tc>
          <w:tcPr>
            <w:tcW w:w="1021" w:type="dxa"/>
          </w:tcPr>
          <w:p w14:paraId="609D0302" w14:textId="37666630" w:rsidR="00E92AB4" w:rsidRPr="00607995" w:rsidRDefault="00E92AB4" w:rsidP="00E92AB4">
            <w:pPr>
              <w:pStyle w:val="Recuodecorpodetexto"/>
              <w:spacing w:line="360" w:lineRule="auto"/>
              <w:ind w:left="0"/>
              <w:jc w:val="center"/>
              <w:rPr>
                <w:b w:val="0"/>
                <w:bCs/>
                <w:sz w:val="24"/>
                <w:szCs w:val="24"/>
              </w:rPr>
            </w:pPr>
            <w:r w:rsidRPr="00607995">
              <w:rPr>
                <w:b w:val="0"/>
                <w:bCs/>
                <w:sz w:val="24"/>
                <w:szCs w:val="24"/>
              </w:rPr>
              <w:t>X</w:t>
            </w:r>
          </w:p>
        </w:tc>
        <w:tc>
          <w:tcPr>
            <w:tcW w:w="1106" w:type="dxa"/>
          </w:tcPr>
          <w:p w14:paraId="02894390" w14:textId="6E6B07F7" w:rsidR="00E92AB4" w:rsidRDefault="00E92AB4" w:rsidP="00E92AB4">
            <w:pPr>
              <w:pStyle w:val="Recuodecorpodetexto"/>
              <w:spacing w:line="360" w:lineRule="auto"/>
              <w:ind w:left="0"/>
              <w:jc w:val="center"/>
              <w:rPr>
                <w:b w:val="0"/>
                <w:bCs/>
                <w:sz w:val="24"/>
                <w:szCs w:val="24"/>
              </w:rPr>
            </w:pPr>
            <w:r w:rsidRPr="009200D2">
              <w:rPr>
                <w:b w:val="0"/>
                <w:bCs/>
                <w:sz w:val="24"/>
                <w:szCs w:val="24"/>
              </w:rPr>
              <w:t>UN</w:t>
            </w:r>
          </w:p>
        </w:tc>
        <w:tc>
          <w:tcPr>
            <w:tcW w:w="1275" w:type="dxa"/>
          </w:tcPr>
          <w:p w14:paraId="66F1AB00" w14:textId="1B1D8857" w:rsidR="00E92AB4" w:rsidRDefault="00E92AB4" w:rsidP="00E92AB4">
            <w:pPr>
              <w:pStyle w:val="Recuodecorpodetexto"/>
              <w:spacing w:line="360" w:lineRule="auto"/>
              <w:ind w:left="0"/>
              <w:jc w:val="center"/>
              <w:rPr>
                <w:b w:val="0"/>
                <w:bCs/>
                <w:sz w:val="24"/>
                <w:szCs w:val="24"/>
              </w:rPr>
            </w:pPr>
            <w:r>
              <w:rPr>
                <w:b w:val="0"/>
                <w:bCs/>
                <w:sz w:val="24"/>
                <w:szCs w:val="24"/>
              </w:rPr>
              <w:t>1</w:t>
            </w:r>
          </w:p>
        </w:tc>
        <w:tc>
          <w:tcPr>
            <w:tcW w:w="1559" w:type="dxa"/>
          </w:tcPr>
          <w:p w14:paraId="603A07FA" w14:textId="1EE48F57" w:rsidR="00E92AB4" w:rsidRDefault="0037571E" w:rsidP="00E92AB4">
            <w:pPr>
              <w:pStyle w:val="Recuodecorpodetexto"/>
              <w:spacing w:line="360" w:lineRule="auto"/>
              <w:ind w:left="0"/>
              <w:jc w:val="center"/>
              <w:rPr>
                <w:b w:val="0"/>
                <w:sz w:val="24"/>
                <w:szCs w:val="24"/>
              </w:rPr>
            </w:pPr>
            <w:r>
              <w:rPr>
                <w:b w:val="0"/>
                <w:sz w:val="24"/>
                <w:szCs w:val="24"/>
              </w:rPr>
              <w:t>12</w:t>
            </w:r>
            <w:r w:rsidR="00E92AB4">
              <w:rPr>
                <w:b w:val="0"/>
                <w:sz w:val="24"/>
                <w:szCs w:val="24"/>
              </w:rPr>
              <w:t xml:space="preserve"> MESES</w:t>
            </w:r>
          </w:p>
        </w:tc>
        <w:tc>
          <w:tcPr>
            <w:tcW w:w="1021" w:type="dxa"/>
          </w:tcPr>
          <w:p w14:paraId="2D50DEA8" w14:textId="59AFB304" w:rsidR="00E92AB4" w:rsidRDefault="00E92AB4" w:rsidP="00E92AB4">
            <w:pPr>
              <w:pStyle w:val="Recuodecorpodetexto"/>
              <w:spacing w:line="360" w:lineRule="auto"/>
              <w:ind w:left="0"/>
              <w:jc w:val="center"/>
              <w:rPr>
                <w:b w:val="0"/>
                <w:sz w:val="24"/>
                <w:szCs w:val="24"/>
              </w:rPr>
            </w:pPr>
            <w:r>
              <w:rPr>
                <w:b w:val="0"/>
                <w:sz w:val="24"/>
                <w:szCs w:val="24"/>
              </w:rPr>
              <w:t>S</w:t>
            </w:r>
          </w:p>
        </w:tc>
      </w:tr>
      <w:tr w:rsidR="009D3BAE" w:rsidRPr="00093A8D" w14:paraId="6E1F588D" w14:textId="77777777" w:rsidTr="00F824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30"/>
        </w:trPr>
        <w:tc>
          <w:tcPr>
            <w:tcW w:w="710" w:type="dxa"/>
          </w:tcPr>
          <w:p w14:paraId="0FBF5482" w14:textId="439505DE" w:rsidR="009D3BAE" w:rsidRDefault="009D3BAE" w:rsidP="009D3BAE">
            <w:pPr>
              <w:pStyle w:val="Recuodecorpodetexto"/>
              <w:spacing w:line="360" w:lineRule="auto"/>
              <w:ind w:left="0"/>
              <w:jc w:val="center"/>
              <w:rPr>
                <w:rFonts w:ascii="Arial" w:hAnsi="Arial" w:cs="Arial"/>
                <w:bCs/>
                <w:sz w:val="20"/>
              </w:rPr>
            </w:pPr>
            <w:r>
              <w:rPr>
                <w:rFonts w:ascii="Arial" w:hAnsi="Arial" w:cs="Arial"/>
                <w:bCs/>
                <w:sz w:val="20"/>
              </w:rPr>
              <w:t>9</w:t>
            </w:r>
          </w:p>
        </w:tc>
        <w:tc>
          <w:tcPr>
            <w:tcW w:w="3515" w:type="dxa"/>
          </w:tcPr>
          <w:p w14:paraId="3E71BF93" w14:textId="2737A498" w:rsidR="009D3BAE" w:rsidRDefault="009D3BAE" w:rsidP="009D3BAE">
            <w:pPr>
              <w:rPr>
                <w:sz w:val="24"/>
              </w:rPr>
            </w:pPr>
            <w:r>
              <w:rPr>
                <w:sz w:val="24"/>
              </w:rPr>
              <w:t>BOTOEIRA PAP</w:t>
            </w:r>
          </w:p>
          <w:p w14:paraId="3A19C0A4" w14:textId="2CCF5002" w:rsidR="009D3BAE" w:rsidRPr="000A11F1" w:rsidRDefault="009D3BAE" w:rsidP="009D3BAE">
            <w:pPr>
              <w:rPr>
                <w:rStyle w:val="Forte"/>
                <w:b w:val="0"/>
                <w:bCs w:val="0"/>
                <w:sz w:val="24"/>
              </w:rPr>
            </w:pPr>
            <w:proofErr w:type="spellStart"/>
            <w:r w:rsidRPr="00525FF4">
              <w:rPr>
                <w:sz w:val="24"/>
              </w:rPr>
              <w:t>Catmat</w:t>
            </w:r>
            <w:proofErr w:type="spellEnd"/>
            <w:r w:rsidRPr="00525FF4">
              <w:rPr>
                <w:sz w:val="24"/>
              </w:rPr>
              <w:t xml:space="preserve"> 485369</w:t>
            </w:r>
          </w:p>
        </w:tc>
        <w:tc>
          <w:tcPr>
            <w:tcW w:w="1021" w:type="dxa"/>
          </w:tcPr>
          <w:p w14:paraId="09001D03" w14:textId="283D1BE5" w:rsidR="009D3BAE" w:rsidRPr="00607995" w:rsidRDefault="009D3BAE" w:rsidP="009D3BAE">
            <w:pPr>
              <w:pStyle w:val="Recuodecorpodetexto"/>
              <w:spacing w:line="360" w:lineRule="auto"/>
              <w:ind w:left="0"/>
              <w:jc w:val="center"/>
              <w:rPr>
                <w:b w:val="0"/>
                <w:bCs/>
                <w:sz w:val="24"/>
                <w:szCs w:val="24"/>
              </w:rPr>
            </w:pPr>
            <w:r w:rsidRPr="00607995">
              <w:rPr>
                <w:b w:val="0"/>
                <w:bCs/>
                <w:sz w:val="24"/>
                <w:szCs w:val="24"/>
              </w:rPr>
              <w:t>X</w:t>
            </w:r>
          </w:p>
        </w:tc>
        <w:tc>
          <w:tcPr>
            <w:tcW w:w="1106" w:type="dxa"/>
          </w:tcPr>
          <w:p w14:paraId="6465AFDD" w14:textId="4B63D863" w:rsidR="009D3BAE" w:rsidRDefault="009D3BAE" w:rsidP="009D3BAE">
            <w:pPr>
              <w:pStyle w:val="Recuodecorpodetexto"/>
              <w:spacing w:line="360" w:lineRule="auto"/>
              <w:ind w:left="0"/>
              <w:jc w:val="center"/>
              <w:rPr>
                <w:b w:val="0"/>
                <w:bCs/>
                <w:sz w:val="24"/>
                <w:szCs w:val="24"/>
              </w:rPr>
            </w:pPr>
            <w:r w:rsidRPr="009200D2">
              <w:rPr>
                <w:b w:val="0"/>
                <w:bCs/>
                <w:sz w:val="24"/>
                <w:szCs w:val="24"/>
              </w:rPr>
              <w:t>UN</w:t>
            </w:r>
          </w:p>
        </w:tc>
        <w:tc>
          <w:tcPr>
            <w:tcW w:w="1275" w:type="dxa"/>
          </w:tcPr>
          <w:p w14:paraId="2C189ED5" w14:textId="507130A5" w:rsidR="009D3BAE" w:rsidRDefault="009D3BAE" w:rsidP="009D3BAE">
            <w:pPr>
              <w:pStyle w:val="Recuodecorpodetexto"/>
              <w:spacing w:line="360" w:lineRule="auto"/>
              <w:ind w:left="0"/>
              <w:jc w:val="center"/>
              <w:rPr>
                <w:b w:val="0"/>
                <w:bCs/>
                <w:sz w:val="24"/>
                <w:szCs w:val="24"/>
              </w:rPr>
            </w:pPr>
            <w:r>
              <w:rPr>
                <w:b w:val="0"/>
                <w:bCs/>
                <w:sz w:val="24"/>
                <w:szCs w:val="24"/>
              </w:rPr>
              <w:t>1</w:t>
            </w:r>
          </w:p>
        </w:tc>
        <w:tc>
          <w:tcPr>
            <w:tcW w:w="1559" w:type="dxa"/>
          </w:tcPr>
          <w:p w14:paraId="47921A49" w14:textId="2A7FEDAD" w:rsidR="009D3BAE" w:rsidRDefault="009D3BAE" w:rsidP="009D3BAE">
            <w:pPr>
              <w:pStyle w:val="Recuodecorpodetexto"/>
              <w:spacing w:line="360" w:lineRule="auto"/>
              <w:ind w:left="0"/>
              <w:jc w:val="center"/>
              <w:rPr>
                <w:b w:val="0"/>
                <w:sz w:val="24"/>
                <w:szCs w:val="24"/>
              </w:rPr>
            </w:pPr>
            <w:r>
              <w:rPr>
                <w:b w:val="0"/>
                <w:sz w:val="24"/>
                <w:szCs w:val="24"/>
              </w:rPr>
              <w:t>12 MESES</w:t>
            </w:r>
          </w:p>
        </w:tc>
        <w:tc>
          <w:tcPr>
            <w:tcW w:w="1021" w:type="dxa"/>
          </w:tcPr>
          <w:p w14:paraId="4B07323E" w14:textId="1636B2B8" w:rsidR="009D3BAE" w:rsidRDefault="009D3BAE" w:rsidP="009D3BAE">
            <w:pPr>
              <w:pStyle w:val="Recuodecorpodetexto"/>
              <w:spacing w:line="360" w:lineRule="auto"/>
              <w:ind w:left="0"/>
              <w:jc w:val="center"/>
              <w:rPr>
                <w:b w:val="0"/>
                <w:sz w:val="24"/>
                <w:szCs w:val="24"/>
              </w:rPr>
            </w:pPr>
            <w:r>
              <w:rPr>
                <w:b w:val="0"/>
                <w:sz w:val="24"/>
                <w:szCs w:val="24"/>
              </w:rPr>
              <w:t>S</w:t>
            </w:r>
          </w:p>
        </w:tc>
      </w:tr>
      <w:tr w:rsidR="00B4656A" w:rsidRPr="00093A8D" w14:paraId="569D1A2E" w14:textId="77777777" w:rsidTr="00F824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30"/>
        </w:trPr>
        <w:tc>
          <w:tcPr>
            <w:tcW w:w="710" w:type="dxa"/>
          </w:tcPr>
          <w:p w14:paraId="7E297A94" w14:textId="43B41B65" w:rsidR="00B4656A" w:rsidRDefault="00B4656A" w:rsidP="00B4656A">
            <w:pPr>
              <w:pStyle w:val="Recuodecorpodetexto"/>
              <w:spacing w:line="360" w:lineRule="auto"/>
              <w:ind w:left="0"/>
              <w:jc w:val="center"/>
              <w:rPr>
                <w:rFonts w:ascii="Arial" w:hAnsi="Arial" w:cs="Arial"/>
                <w:bCs/>
                <w:sz w:val="20"/>
              </w:rPr>
            </w:pPr>
            <w:r>
              <w:rPr>
                <w:rFonts w:ascii="Arial" w:hAnsi="Arial" w:cs="Arial"/>
                <w:bCs/>
                <w:sz w:val="20"/>
              </w:rPr>
              <w:t>10</w:t>
            </w:r>
          </w:p>
        </w:tc>
        <w:tc>
          <w:tcPr>
            <w:tcW w:w="3515" w:type="dxa"/>
          </w:tcPr>
          <w:p w14:paraId="5D461C99" w14:textId="31EF0631" w:rsidR="00B4656A" w:rsidRDefault="00B4656A" w:rsidP="00B4656A">
            <w:pPr>
              <w:rPr>
                <w:sz w:val="24"/>
              </w:rPr>
            </w:pPr>
            <w:r>
              <w:rPr>
                <w:sz w:val="24"/>
              </w:rPr>
              <w:t>BARREIRA ELETRÔNICA DE PROTEÇÃO</w:t>
            </w:r>
          </w:p>
          <w:p w14:paraId="18506898" w14:textId="65C3F60B" w:rsidR="00B4656A" w:rsidRPr="000A11F1" w:rsidRDefault="00B4656A" w:rsidP="00B4656A">
            <w:pPr>
              <w:rPr>
                <w:rStyle w:val="Forte"/>
                <w:b w:val="0"/>
                <w:bCs w:val="0"/>
                <w:sz w:val="24"/>
              </w:rPr>
            </w:pPr>
            <w:proofErr w:type="spellStart"/>
            <w:r w:rsidRPr="000F34B5">
              <w:rPr>
                <w:sz w:val="24"/>
              </w:rPr>
              <w:t>Catmat</w:t>
            </w:r>
            <w:proofErr w:type="spellEnd"/>
            <w:r w:rsidRPr="000F34B5">
              <w:rPr>
                <w:sz w:val="24"/>
              </w:rPr>
              <w:t xml:space="preserve"> 363146</w:t>
            </w:r>
          </w:p>
        </w:tc>
        <w:tc>
          <w:tcPr>
            <w:tcW w:w="1021" w:type="dxa"/>
          </w:tcPr>
          <w:p w14:paraId="5FC94730" w14:textId="29C2E362" w:rsidR="00B4656A" w:rsidRPr="00607995" w:rsidRDefault="00B4656A" w:rsidP="00B4656A">
            <w:pPr>
              <w:pStyle w:val="Recuodecorpodetexto"/>
              <w:spacing w:line="360" w:lineRule="auto"/>
              <w:ind w:left="0"/>
              <w:jc w:val="center"/>
              <w:rPr>
                <w:b w:val="0"/>
                <w:bCs/>
                <w:sz w:val="24"/>
                <w:szCs w:val="24"/>
              </w:rPr>
            </w:pPr>
            <w:r w:rsidRPr="00607995">
              <w:rPr>
                <w:b w:val="0"/>
                <w:bCs/>
                <w:sz w:val="24"/>
                <w:szCs w:val="24"/>
              </w:rPr>
              <w:t>X</w:t>
            </w:r>
          </w:p>
        </w:tc>
        <w:tc>
          <w:tcPr>
            <w:tcW w:w="1106" w:type="dxa"/>
          </w:tcPr>
          <w:p w14:paraId="47BCF094" w14:textId="3499E2D8" w:rsidR="00B4656A" w:rsidRDefault="00B4656A" w:rsidP="00B4656A">
            <w:pPr>
              <w:pStyle w:val="Recuodecorpodetexto"/>
              <w:spacing w:line="360" w:lineRule="auto"/>
              <w:ind w:left="0"/>
              <w:jc w:val="center"/>
              <w:rPr>
                <w:b w:val="0"/>
                <w:bCs/>
                <w:sz w:val="24"/>
                <w:szCs w:val="24"/>
              </w:rPr>
            </w:pPr>
            <w:r w:rsidRPr="009200D2">
              <w:rPr>
                <w:b w:val="0"/>
                <w:bCs/>
                <w:sz w:val="24"/>
                <w:szCs w:val="24"/>
              </w:rPr>
              <w:t>UN</w:t>
            </w:r>
          </w:p>
        </w:tc>
        <w:tc>
          <w:tcPr>
            <w:tcW w:w="1275" w:type="dxa"/>
          </w:tcPr>
          <w:p w14:paraId="36662613" w14:textId="0EA053CF" w:rsidR="00B4656A" w:rsidRDefault="00B4656A" w:rsidP="00B4656A">
            <w:pPr>
              <w:pStyle w:val="Recuodecorpodetexto"/>
              <w:spacing w:line="360" w:lineRule="auto"/>
              <w:ind w:left="0"/>
              <w:jc w:val="center"/>
              <w:rPr>
                <w:b w:val="0"/>
                <w:bCs/>
                <w:sz w:val="24"/>
                <w:szCs w:val="24"/>
              </w:rPr>
            </w:pPr>
            <w:r>
              <w:rPr>
                <w:b w:val="0"/>
                <w:bCs/>
                <w:sz w:val="24"/>
                <w:szCs w:val="24"/>
              </w:rPr>
              <w:t>1</w:t>
            </w:r>
          </w:p>
        </w:tc>
        <w:tc>
          <w:tcPr>
            <w:tcW w:w="1559" w:type="dxa"/>
          </w:tcPr>
          <w:p w14:paraId="07CF653F" w14:textId="4CE96645" w:rsidR="00B4656A" w:rsidRDefault="00B4656A" w:rsidP="00B4656A">
            <w:pPr>
              <w:pStyle w:val="Recuodecorpodetexto"/>
              <w:spacing w:line="360" w:lineRule="auto"/>
              <w:ind w:left="0"/>
              <w:jc w:val="center"/>
              <w:rPr>
                <w:b w:val="0"/>
                <w:sz w:val="24"/>
                <w:szCs w:val="24"/>
              </w:rPr>
            </w:pPr>
            <w:r>
              <w:rPr>
                <w:b w:val="0"/>
                <w:sz w:val="24"/>
                <w:szCs w:val="24"/>
              </w:rPr>
              <w:t>12 MESES</w:t>
            </w:r>
          </w:p>
        </w:tc>
        <w:tc>
          <w:tcPr>
            <w:tcW w:w="1021" w:type="dxa"/>
          </w:tcPr>
          <w:p w14:paraId="3A6BDA29" w14:textId="3FEAC5B7" w:rsidR="00B4656A" w:rsidRDefault="00B4656A" w:rsidP="00B4656A">
            <w:pPr>
              <w:pStyle w:val="Recuodecorpodetexto"/>
              <w:spacing w:line="360" w:lineRule="auto"/>
              <w:ind w:left="0"/>
              <w:jc w:val="center"/>
              <w:rPr>
                <w:b w:val="0"/>
                <w:sz w:val="24"/>
                <w:szCs w:val="24"/>
              </w:rPr>
            </w:pPr>
            <w:r>
              <w:rPr>
                <w:b w:val="0"/>
                <w:sz w:val="24"/>
                <w:szCs w:val="24"/>
              </w:rPr>
              <w:t>S</w:t>
            </w:r>
          </w:p>
        </w:tc>
      </w:tr>
      <w:tr w:rsidR="00CB76B3" w:rsidRPr="00093A8D" w14:paraId="439A795A" w14:textId="77777777" w:rsidTr="00F824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30"/>
        </w:trPr>
        <w:tc>
          <w:tcPr>
            <w:tcW w:w="710" w:type="dxa"/>
          </w:tcPr>
          <w:p w14:paraId="3B5DE1DC" w14:textId="43CF7009" w:rsidR="00CB76B3" w:rsidRDefault="00CB76B3" w:rsidP="00CB76B3">
            <w:pPr>
              <w:pStyle w:val="Recuodecorpodetexto"/>
              <w:spacing w:line="360" w:lineRule="auto"/>
              <w:ind w:left="0"/>
              <w:jc w:val="center"/>
              <w:rPr>
                <w:rFonts w:ascii="Arial" w:hAnsi="Arial" w:cs="Arial"/>
                <w:bCs/>
                <w:sz w:val="20"/>
              </w:rPr>
            </w:pPr>
            <w:r>
              <w:rPr>
                <w:rFonts w:ascii="Arial" w:hAnsi="Arial" w:cs="Arial"/>
                <w:bCs/>
                <w:sz w:val="20"/>
              </w:rPr>
              <w:t>11</w:t>
            </w:r>
          </w:p>
        </w:tc>
        <w:tc>
          <w:tcPr>
            <w:tcW w:w="3515" w:type="dxa"/>
          </w:tcPr>
          <w:p w14:paraId="47F88ACA" w14:textId="79069FB3" w:rsidR="00CB76B3" w:rsidRDefault="00CB76B3" w:rsidP="00CB76B3">
            <w:pPr>
              <w:rPr>
                <w:sz w:val="24"/>
              </w:rPr>
            </w:pPr>
            <w:r>
              <w:rPr>
                <w:sz w:val="24"/>
              </w:rPr>
              <w:t>RESGATE AUTOMÁTICO</w:t>
            </w:r>
          </w:p>
          <w:p w14:paraId="1BAE968E" w14:textId="24F143D9" w:rsidR="00CB76B3" w:rsidRPr="000A11F1" w:rsidRDefault="00CB76B3" w:rsidP="00CB76B3">
            <w:pPr>
              <w:rPr>
                <w:rStyle w:val="Forte"/>
                <w:b w:val="0"/>
                <w:bCs w:val="0"/>
                <w:sz w:val="24"/>
              </w:rPr>
            </w:pPr>
            <w:proofErr w:type="spellStart"/>
            <w:r>
              <w:rPr>
                <w:sz w:val="24"/>
              </w:rPr>
              <w:t>Catmat</w:t>
            </w:r>
            <w:proofErr w:type="spellEnd"/>
            <w:r>
              <w:rPr>
                <w:sz w:val="24"/>
              </w:rPr>
              <w:t xml:space="preserve"> 617010</w:t>
            </w:r>
          </w:p>
        </w:tc>
        <w:tc>
          <w:tcPr>
            <w:tcW w:w="1021" w:type="dxa"/>
          </w:tcPr>
          <w:p w14:paraId="13D29311" w14:textId="56C494DA" w:rsidR="00CB76B3" w:rsidRPr="00607995" w:rsidRDefault="00CB76B3" w:rsidP="00CB76B3">
            <w:pPr>
              <w:pStyle w:val="Recuodecorpodetexto"/>
              <w:spacing w:line="360" w:lineRule="auto"/>
              <w:ind w:left="0"/>
              <w:jc w:val="center"/>
              <w:rPr>
                <w:b w:val="0"/>
                <w:bCs/>
                <w:sz w:val="24"/>
                <w:szCs w:val="24"/>
              </w:rPr>
            </w:pPr>
            <w:r w:rsidRPr="00607995">
              <w:rPr>
                <w:b w:val="0"/>
                <w:bCs/>
                <w:sz w:val="24"/>
                <w:szCs w:val="24"/>
              </w:rPr>
              <w:t>X</w:t>
            </w:r>
          </w:p>
        </w:tc>
        <w:tc>
          <w:tcPr>
            <w:tcW w:w="1106" w:type="dxa"/>
          </w:tcPr>
          <w:p w14:paraId="10609F9D" w14:textId="4E8F51CD" w:rsidR="00CB76B3" w:rsidRDefault="00CB76B3" w:rsidP="00CB76B3">
            <w:pPr>
              <w:pStyle w:val="Recuodecorpodetexto"/>
              <w:spacing w:line="360" w:lineRule="auto"/>
              <w:ind w:left="0"/>
              <w:jc w:val="center"/>
              <w:rPr>
                <w:b w:val="0"/>
                <w:bCs/>
                <w:sz w:val="24"/>
                <w:szCs w:val="24"/>
              </w:rPr>
            </w:pPr>
            <w:r w:rsidRPr="009200D2">
              <w:rPr>
                <w:b w:val="0"/>
                <w:bCs/>
                <w:sz w:val="24"/>
                <w:szCs w:val="24"/>
              </w:rPr>
              <w:t>UN</w:t>
            </w:r>
          </w:p>
        </w:tc>
        <w:tc>
          <w:tcPr>
            <w:tcW w:w="1275" w:type="dxa"/>
          </w:tcPr>
          <w:p w14:paraId="65D7F27F" w14:textId="6B4200CF" w:rsidR="00CB76B3" w:rsidRDefault="00CB76B3" w:rsidP="00CB76B3">
            <w:pPr>
              <w:pStyle w:val="Recuodecorpodetexto"/>
              <w:spacing w:line="360" w:lineRule="auto"/>
              <w:ind w:left="0"/>
              <w:jc w:val="center"/>
              <w:rPr>
                <w:b w:val="0"/>
                <w:bCs/>
                <w:sz w:val="24"/>
                <w:szCs w:val="24"/>
              </w:rPr>
            </w:pPr>
            <w:r>
              <w:rPr>
                <w:b w:val="0"/>
                <w:bCs/>
                <w:sz w:val="24"/>
                <w:szCs w:val="24"/>
              </w:rPr>
              <w:t>1</w:t>
            </w:r>
          </w:p>
        </w:tc>
        <w:tc>
          <w:tcPr>
            <w:tcW w:w="1559" w:type="dxa"/>
          </w:tcPr>
          <w:p w14:paraId="287ECF46" w14:textId="60B7D2AD" w:rsidR="00CB76B3" w:rsidRDefault="009C55A5" w:rsidP="00CB76B3">
            <w:pPr>
              <w:pStyle w:val="Recuodecorpodetexto"/>
              <w:spacing w:line="360" w:lineRule="auto"/>
              <w:ind w:left="0"/>
              <w:jc w:val="center"/>
              <w:rPr>
                <w:b w:val="0"/>
                <w:sz w:val="24"/>
                <w:szCs w:val="24"/>
              </w:rPr>
            </w:pPr>
            <w:r>
              <w:rPr>
                <w:b w:val="0"/>
                <w:sz w:val="24"/>
                <w:szCs w:val="24"/>
              </w:rPr>
              <w:t>12</w:t>
            </w:r>
            <w:r w:rsidR="00CB76B3">
              <w:rPr>
                <w:b w:val="0"/>
                <w:sz w:val="24"/>
                <w:szCs w:val="24"/>
              </w:rPr>
              <w:t xml:space="preserve"> MESES</w:t>
            </w:r>
          </w:p>
        </w:tc>
        <w:tc>
          <w:tcPr>
            <w:tcW w:w="1021" w:type="dxa"/>
          </w:tcPr>
          <w:p w14:paraId="23E281CE" w14:textId="705458A6" w:rsidR="00CB76B3" w:rsidRDefault="00CB76B3" w:rsidP="00CB76B3">
            <w:pPr>
              <w:pStyle w:val="Recuodecorpodetexto"/>
              <w:spacing w:line="360" w:lineRule="auto"/>
              <w:ind w:left="0"/>
              <w:jc w:val="center"/>
              <w:rPr>
                <w:b w:val="0"/>
                <w:sz w:val="24"/>
                <w:szCs w:val="24"/>
              </w:rPr>
            </w:pPr>
            <w:r>
              <w:rPr>
                <w:b w:val="0"/>
                <w:sz w:val="24"/>
                <w:szCs w:val="24"/>
              </w:rPr>
              <w:t>S</w:t>
            </w:r>
          </w:p>
        </w:tc>
      </w:tr>
      <w:tr w:rsidR="005477D0" w:rsidRPr="00093A8D" w14:paraId="0859FB68" w14:textId="77777777" w:rsidTr="00F824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30"/>
        </w:trPr>
        <w:tc>
          <w:tcPr>
            <w:tcW w:w="710" w:type="dxa"/>
          </w:tcPr>
          <w:p w14:paraId="64A8FDC6" w14:textId="0F049910" w:rsidR="005477D0" w:rsidRDefault="005477D0" w:rsidP="005477D0">
            <w:pPr>
              <w:pStyle w:val="Recuodecorpodetexto"/>
              <w:spacing w:line="360" w:lineRule="auto"/>
              <w:ind w:left="0"/>
              <w:jc w:val="center"/>
              <w:rPr>
                <w:rFonts w:ascii="Arial" w:hAnsi="Arial" w:cs="Arial"/>
                <w:bCs/>
                <w:sz w:val="20"/>
              </w:rPr>
            </w:pPr>
            <w:r>
              <w:rPr>
                <w:rFonts w:ascii="Arial" w:hAnsi="Arial" w:cs="Arial"/>
                <w:bCs/>
                <w:sz w:val="20"/>
              </w:rPr>
              <w:t>12</w:t>
            </w:r>
          </w:p>
        </w:tc>
        <w:tc>
          <w:tcPr>
            <w:tcW w:w="3515" w:type="dxa"/>
          </w:tcPr>
          <w:p w14:paraId="3D297EDF" w14:textId="766C88A0" w:rsidR="005477D0" w:rsidRDefault="005477D0" w:rsidP="005477D0">
            <w:pPr>
              <w:rPr>
                <w:sz w:val="24"/>
              </w:rPr>
            </w:pPr>
            <w:r>
              <w:rPr>
                <w:sz w:val="24"/>
              </w:rPr>
              <w:t>PESADOR DE CARGA</w:t>
            </w:r>
          </w:p>
          <w:p w14:paraId="421C7776" w14:textId="7BF50946" w:rsidR="005477D0" w:rsidRPr="000A11F1" w:rsidRDefault="005477D0" w:rsidP="005477D0">
            <w:pPr>
              <w:rPr>
                <w:rStyle w:val="Forte"/>
                <w:b w:val="0"/>
                <w:bCs w:val="0"/>
                <w:sz w:val="24"/>
              </w:rPr>
            </w:pPr>
            <w:proofErr w:type="spellStart"/>
            <w:r w:rsidRPr="00525FF4">
              <w:rPr>
                <w:sz w:val="24"/>
              </w:rPr>
              <w:t>Catmat</w:t>
            </w:r>
            <w:proofErr w:type="spellEnd"/>
            <w:r w:rsidRPr="00525FF4">
              <w:rPr>
                <w:sz w:val="24"/>
              </w:rPr>
              <w:t xml:space="preserve"> 485164</w:t>
            </w:r>
          </w:p>
        </w:tc>
        <w:tc>
          <w:tcPr>
            <w:tcW w:w="1021" w:type="dxa"/>
          </w:tcPr>
          <w:p w14:paraId="591FBE3C" w14:textId="0271C196" w:rsidR="005477D0" w:rsidRPr="00607995" w:rsidRDefault="005477D0" w:rsidP="005477D0">
            <w:pPr>
              <w:pStyle w:val="Recuodecorpodetexto"/>
              <w:spacing w:line="360" w:lineRule="auto"/>
              <w:ind w:left="0"/>
              <w:jc w:val="center"/>
              <w:rPr>
                <w:b w:val="0"/>
                <w:bCs/>
                <w:sz w:val="24"/>
                <w:szCs w:val="24"/>
              </w:rPr>
            </w:pPr>
            <w:r w:rsidRPr="00607995">
              <w:rPr>
                <w:b w:val="0"/>
                <w:bCs/>
                <w:sz w:val="24"/>
                <w:szCs w:val="24"/>
              </w:rPr>
              <w:t>X</w:t>
            </w:r>
          </w:p>
        </w:tc>
        <w:tc>
          <w:tcPr>
            <w:tcW w:w="1106" w:type="dxa"/>
          </w:tcPr>
          <w:p w14:paraId="31D1F1DE" w14:textId="611C5468" w:rsidR="005477D0" w:rsidRDefault="005477D0" w:rsidP="005477D0">
            <w:pPr>
              <w:pStyle w:val="Recuodecorpodetexto"/>
              <w:spacing w:line="360" w:lineRule="auto"/>
              <w:ind w:left="0"/>
              <w:jc w:val="center"/>
              <w:rPr>
                <w:b w:val="0"/>
                <w:bCs/>
                <w:sz w:val="24"/>
                <w:szCs w:val="24"/>
              </w:rPr>
            </w:pPr>
            <w:r w:rsidRPr="009200D2">
              <w:rPr>
                <w:b w:val="0"/>
                <w:bCs/>
                <w:sz w:val="24"/>
                <w:szCs w:val="24"/>
              </w:rPr>
              <w:t>UN</w:t>
            </w:r>
          </w:p>
        </w:tc>
        <w:tc>
          <w:tcPr>
            <w:tcW w:w="1275" w:type="dxa"/>
          </w:tcPr>
          <w:p w14:paraId="5E38A4F8" w14:textId="16DF0D7A" w:rsidR="005477D0" w:rsidRDefault="005477D0" w:rsidP="005477D0">
            <w:pPr>
              <w:pStyle w:val="Recuodecorpodetexto"/>
              <w:spacing w:line="360" w:lineRule="auto"/>
              <w:ind w:left="0"/>
              <w:jc w:val="center"/>
              <w:rPr>
                <w:b w:val="0"/>
                <w:bCs/>
                <w:sz w:val="24"/>
                <w:szCs w:val="24"/>
              </w:rPr>
            </w:pPr>
            <w:r>
              <w:rPr>
                <w:b w:val="0"/>
                <w:bCs/>
                <w:sz w:val="24"/>
                <w:szCs w:val="24"/>
              </w:rPr>
              <w:t>1</w:t>
            </w:r>
          </w:p>
        </w:tc>
        <w:tc>
          <w:tcPr>
            <w:tcW w:w="1559" w:type="dxa"/>
          </w:tcPr>
          <w:p w14:paraId="3E1D9755" w14:textId="1A90C35E" w:rsidR="005477D0" w:rsidRDefault="00282A44" w:rsidP="005477D0">
            <w:pPr>
              <w:pStyle w:val="Recuodecorpodetexto"/>
              <w:spacing w:line="360" w:lineRule="auto"/>
              <w:ind w:left="0"/>
              <w:jc w:val="center"/>
              <w:rPr>
                <w:b w:val="0"/>
                <w:sz w:val="24"/>
                <w:szCs w:val="24"/>
              </w:rPr>
            </w:pPr>
            <w:r>
              <w:rPr>
                <w:b w:val="0"/>
                <w:sz w:val="24"/>
                <w:szCs w:val="24"/>
              </w:rPr>
              <w:t>12</w:t>
            </w:r>
            <w:r w:rsidR="005477D0">
              <w:rPr>
                <w:b w:val="0"/>
                <w:sz w:val="24"/>
                <w:szCs w:val="24"/>
              </w:rPr>
              <w:t xml:space="preserve"> MESES</w:t>
            </w:r>
          </w:p>
        </w:tc>
        <w:tc>
          <w:tcPr>
            <w:tcW w:w="1021" w:type="dxa"/>
          </w:tcPr>
          <w:p w14:paraId="10437E89" w14:textId="63B6644A" w:rsidR="005477D0" w:rsidRDefault="005477D0" w:rsidP="005477D0">
            <w:pPr>
              <w:pStyle w:val="Recuodecorpodetexto"/>
              <w:spacing w:line="360" w:lineRule="auto"/>
              <w:ind w:left="0"/>
              <w:jc w:val="center"/>
              <w:rPr>
                <w:b w:val="0"/>
                <w:sz w:val="24"/>
                <w:szCs w:val="24"/>
              </w:rPr>
            </w:pPr>
            <w:r>
              <w:rPr>
                <w:b w:val="0"/>
                <w:sz w:val="24"/>
                <w:szCs w:val="24"/>
              </w:rPr>
              <w:t>S</w:t>
            </w:r>
          </w:p>
        </w:tc>
      </w:tr>
      <w:tr w:rsidR="005477D0" w:rsidRPr="00093A8D" w14:paraId="0BF6865C" w14:textId="77777777" w:rsidTr="00F824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30"/>
        </w:trPr>
        <w:tc>
          <w:tcPr>
            <w:tcW w:w="710" w:type="dxa"/>
          </w:tcPr>
          <w:p w14:paraId="4BCA9690" w14:textId="50419894" w:rsidR="005477D0" w:rsidRPr="00BD0857" w:rsidRDefault="00356962" w:rsidP="005477D0">
            <w:pPr>
              <w:pStyle w:val="Recuodecorpodetexto"/>
              <w:spacing w:line="360" w:lineRule="auto"/>
              <w:ind w:left="0"/>
              <w:jc w:val="center"/>
              <w:rPr>
                <w:rFonts w:ascii="Arial" w:hAnsi="Arial" w:cs="Arial"/>
                <w:bCs/>
                <w:sz w:val="20"/>
              </w:rPr>
            </w:pPr>
            <w:r>
              <w:rPr>
                <w:rFonts w:ascii="Arial" w:hAnsi="Arial" w:cs="Arial"/>
                <w:bCs/>
                <w:sz w:val="20"/>
              </w:rPr>
              <w:t>13</w:t>
            </w:r>
          </w:p>
        </w:tc>
        <w:tc>
          <w:tcPr>
            <w:tcW w:w="3515" w:type="dxa"/>
          </w:tcPr>
          <w:p w14:paraId="1FFFD6AC" w14:textId="35CC26E6" w:rsidR="00D43927" w:rsidRDefault="00D43927" w:rsidP="005477D0">
            <w:pPr>
              <w:rPr>
                <w:rStyle w:val="Forte"/>
                <w:b w:val="0"/>
                <w:bCs w:val="0"/>
                <w:sz w:val="24"/>
              </w:rPr>
            </w:pPr>
            <w:r>
              <w:rPr>
                <w:rStyle w:val="Forte"/>
                <w:b w:val="0"/>
                <w:bCs w:val="0"/>
                <w:sz w:val="24"/>
              </w:rPr>
              <w:t>FIAÇÃO POÇO ELEVADOR</w:t>
            </w:r>
          </w:p>
          <w:p w14:paraId="231D14AA" w14:textId="4F9B9DC1" w:rsidR="005477D0" w:rsidRDefault="005477D0" w:rsidP="005477D0">
            <w:pPr>
              <w:rPr>
                <w:rStyle w:val="Forte"/>
                <w:b w:val="0"/>
                <w:bCs w:val="0"/>
                <w:sz w:val="24"/>
              </w:rPr>
            </w:pPr>
            <w:r w:rsidRPr="000A11F1">
              <w:rPr>
                <w:rStyle w:val="Forte"/>
                <w:b w:val="0"/>
                <w:bCs w:val="0"/>
                <w:sz w:val="24"/>
              </w:rPr>
              <w:t>Nova fiação em toda a extensão do poço para chamadas, limites, trincos, indicadores</w:t>
            </w:r>
          </w:p>
          <w:p w14:paraId="35FEEB54" w14:textId="2DAE7847" w:rsidR="005477D0" w:rsidRDefault="005477D0" w:rsidP="005477D0">
            <w:pPr>
              <w:rPr>
                <w:rStyle w:val="Forte"/>
                <w:b w:val="0"/>
                <w:bCs w:val="0"/>
                <w:sz w:val="24"/>
              </w:rPr>
            </w:pPr>
            <w:proofErr w:type="spellStart"/>
            <w:r>
              <w:rPr>
                <w:rStyle w:val="Forte"/>
                <w:b w:val="0"/>
                <w:bCs w:val="0"/>
                <w:sz w:val="24"/>
              </w:rPr>
              <w:t>Catmat</w:t>
            </w:r>
            <w:proofErr w:type="spellEnd"/>
            <w:r>
              <w:rPr>
                <w:rStyle w:val="Forte"/>
                <w:b w:val="0"/>
                <w:bCs w:val="0"/>
                <w:sz w:val="24"/>
              </w:rPr>
              <w:t xml:space="preserve"> 415718</w:t>
            </w:r>
          </w:p>
        </w:tc>
        <w:tc>
          <w:tcPr>
            <w:tcW w:w="1021" w:type="dxa"/>
          </w:tcPr>
          <w:p w14:paraId="0F96C744" w14:textId="19491051" w:rsidR="005477D0" w:rsidRPr="00607995" w:rsidRDefault="005477D0" w:rsidP="005477D0">
            <w:pPr>
              <w:pStyle w:val="Recuodecorpodetexto"/>
              <w:spacing w:line="360" w:lineRule="auto"/>
              <w:ind w:left="0"/>
              <w:jc w:val="center"/>
              <w:rPr>
                <w:b w:val="0"/>
                <w:bCs/>
                <w:sz w:val="24"/>
                <w:szCs w:val="24"/>
              </w:rPr>
            </w:pPr>
            <w:r w:rsidRPr="00607995">
              <w:rPr>
                <w:b w:val="0"/>
                <w:bCs/>
                <w:sz w:val="24"/>
                <w:szCs w:val="24"/>
              </w:rPr>
              <w:t>X</w:t>
            </w:r>
          </w:p>
        </w:tc>
        <w:tc>
          <w:tcPr>
            <w:tcW w:w="1106" w:type="dxa"/>
          </w:tcPr>
          <w:p w14:paraId="266735B3" w14:textId="2303A2B5" w:rsidR="005477D0" w:rsidRDefault="005477D0" w:rsidP="005477D0">
            <w:pPr>
              <w:pStyle w:val="Recuodecorpodetexto"/>
              <w:spacing w:line="360" w:lineRule="auto"/>
              <w:ind w:left="0"/>
              <w:jc w:val="center"/>
              <w:rPr>
                <w:b w:val="0"/>
                <w:bCs/>
                <w:sz w:val="24"/>
                <w:szCs w:val="24"/>
              </w:rPr>
            </w:pPr>
            <w:r>
              <w:rPr>
                <w:b w:val="0"/>
                <w:bCs/>
                <w:sz w:val="24"/>
                <w:szCs w:val="24"/>
              </w:rPr>
              <w:t>UN</w:t>
            </w:r>
          </w:p>
        </w:tc>
        <w:tc>
          <w:tcPr>
            <w:tcW w:w="1275" w:type="dxa"/>
          </w:tcPr>
          <w:p w14:paraId="6083DE21" w14:textId="5D85C4D5" w:rsidR="005477D0" w:rsidRPr="00607995" w:rsidRDefault="005477D0" w:rsidP="005477D0">
            <w:pPr>
              <w:pStyle w:val="Recuodecorpodetexto"/>
              <w:spacing w:line="360" w:lineRule="auto"/>
              <w:ind w:left="0"/>
              <w:jc w:val="center"/>
              <w:rPr>
                <w:b w:val="0"/>
                <w:bCs/>
                <w:sz w:val="24"/>
                <w:szCs w:val="24"/>
              </w:rPr>
            </w:pPr>
            <w:r>
              <w:rPr>
                <w:b w:val="0"/>
                <w:bCs/>
                <w:sz w:val="24"/>
                <w:szCs w:val="24"/>
              </w:rPr>
              <w:t>1</w:t>
            </w:r>
          </w:p>
        </w:tc>
        <w:tc>
          <w:tcPr>
            <w:tcW w:w="1559" w:type="dxa"/>
          </w:tcPr>
          <w:p w14:paraId="3DED8A7B" w14:textId="69CA647F" w:rsidR="005477D0" w:rsidRDefault="005477D0" w:rsidP="005477D0">
            <w:pPr>
              <w:pStyle w:val="Recuodecorpodetexto"/>
              <w:spacing w:line="360" w:lineRule="auto"/>
              <w:ind w:left="0"/>
              <w:jc w:val="center"/>
              <w:rPr>
                <w:b w:val="0"/>
                <w:sz w:val="24"/>
                <w:szCs w:val="24"/>
              </w:rPr>
            </w:pPr>
            <w:r>
              <w:rPr>
                <w:b w:val="0"/>
                <w:sz w:val="24"/>
                <w:szCs w:val="24"/>
              </w:rPr>
              <w:t>12 MESES</w:t>
            </w:r>
          </w:p>
        </w:tc>
        <w:tc>
          <w:tcPr>
            <w:tcW w:w="1021" w:type="dxa"/>
          </w:tcPr>
          <w:p w14:paraId="5CE65923" w14:textId="0B576AC3" w:rsidR="005477D0" w:rsidRDefault="005477D0" w:rsidP="005477D0">
            <w:pPr>
              <w:pStyle w:val="Recuodecorpodetexto"/>
              <w:spacing w:line="360" w:lineRule="auto"/>
              <w:ind w:left="0"/>
              <w:jc w:val="center"/>
              <w:rPr>
                <w:b w:val="0"/>
                <w:sz w:val="24"/>
                <w:szCs w:val="24"/>
              </w:rPr>
            </w:pPr>
            <w:r>
              <w:rPr>
                <w:b w:val="0"/>
                <w:sz w:val="24"/>
                <w:szCs w:val="24"/>
              </w:rPr>
              <w:t>S</w:t>
            </w:r>
          </w:p>
        </w:tc>
      </w:tr>
      <w:tr w:rsidR="005477D0" w:rsidRPr="00093A8D" w14:paraId="6EF3EC49" w14:textId="77777777" w:rsidTr="00F824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30"/>
        </w:trPr>
        <w:tc>
          <w:tcPr>
            <w:tcW w:w="710" w:type="dxa"/>
          </w:tcPr>
          <w:p w14:paraId="515F32E0" w14:textId="113A7E29" w:rsidR="005477D0" w:rsidRPr="00BD0857" w:rsidRDefault="005477D0" w:rsidP="005477D0">
            <w:pPr>
              <w:pStyle w:val="Recuodecorpodetexto"/>
              <w:spacing w:line="360" w:lineRule="auto"/>
              <w:ind w:left="0"/>
              <w:jc w:val="center"/>
              <w:rPr>
                <w:rFonts w:ascii="Arial" w:hAnsi="Arial" w:cs="Arial"/>
                <w:bCs/>
                <w:sz w:val="20"/>
              </w:rPr>
            </w:pPr>
            <w:r>
              <w:rPr>
                <w:rFonts w:ascii="Arial" w:hAnsi="Arial" w:cs="Arial"/>
                <w:bCs/>
                <w:sz w:val="20"/>
              </w:rPr>
              <w:lastRenderedPageBreak/>
              <w:t>1</w:t>
            </w:r>
            <w:r w:rsidR="000F1CF4">
              <w:rPr>
                <w:rFonts w:ascii="Arial" w:hAnsi="Arial" w:cs="Arial"/>
                <w:bCs/>
                <w:sz w:val="20"/>
              </w:rPr>
              <w:t>4</w:t>
            </w:r>
          </w:p>
        </w:tc>
        <w:tc>
          <w:tcPr>
            <w:tcW w:w="3515" w:type="dxa"/>
          </w:tcPr>
          <w:p w14:paraId="7FAA75CD" w14:textId="19C28BE7" w:rsidR="000F1CF4" w:rsidRDefault="000F1CF4" w:rsidP="005477D0">
            <w:pPr>
              <w:rPr>
                <w:sz w:val="24"/>
              </w:rPr>
            </w:pPr>
            <w:r>
              <w:rPr>
                <w:sz w:val="24"/>
              </w:rPr>
              <w:t>CABOS DE COMANDO PARA INTERLIGAÇÃO FLEXÍVEL</w:t>
            </w:r>
          </w:p>
          <w:p w14:paraId="122BA575" w14:textId="61D9E81C" w:rsidR="005477D0" w:rsidRDefault="005477D0" w:rsidP="005477D0">
            <w:pPr>
              <w:rPr>
                <w:sz w:val="24"/>
              </w:rPr>
            </w:pPr>
            <w:r w:rsidRPr="000A11F1">
              <w:rPr>
                <w:sz w:val="24"/>
              </w:rPr>
              <w:t>Novos cabos de comando para interligação flexível entre componentes da cabina e o quadro de comando, com revestimento plástico resistente a unidade e apto a suportar tensões de até 600v, conforme exigência da Norma NBR 7192</w:t>
            </w:r>
          </w:p>
          <w:p w14:paraId="4C2FA58C" w14:textId="273D8514" w:rsidR="005477D0" w:rsidRPr="00525FF4" w:rsidRDefault="005477D0" w:rsidP="005477D0">
            <w:pPr>
              <w:rPr>
                <w:rStyle w:val="Forte"/>
                <w:b w:val="0"/>
                <w:bCs w:val="0"/>
                <w:sz w:val="24"/>
              </w:rPr>
            </w:pPr>
            <w:proofErr w:type="spellStart"/>
            <w:r w:rsidRPr="00525FF4">
              <w:rPr>
                <w:sz w:val="24"/>
              </w:rPr>
              <w:t>Catmat</w:t>
            </w:r>
            <w:proofErr w:type="spellEnd"/>
            <w:r w:rsidRPr="00525FF4">
              <w:rPr>
                <w:sz w:val="24"/>
              </w:rPr>
              <w:t xml:space="preserve"> 363147</w:t>
            </w:r>
          </w:p>
        </w:tc>
        <w:tc>
          <w:tcPr>
            <w:tcW w:w="1021" w:type="dxa"/>
          </w:tcPr>
          <w:p w14:paraId="5AEED475" w14:textId="090C9400" w:rsidR="005477D0" w:rsidRPr="00607995" w:rsidRDefault="005477D0" w:rsidP="005477D0">
            <w:pPr>
              <w:pStyle w:val="Recuodecorpodetexto"/>
              <w:spacing w:line="360" w:lineRule="auto"/>
              <w:ind w:left="0"/>
              <w:jc w:val="center"/>
              <w:rPr>
                <w:b w:val="0"/>
                <w:bCs/>
                <w:sz w:val="24"/>
                <w:szCs w:val="24"/>
              </w:rPr>
            </w:pPr>
            <w:r w:rsidRPr="00607995">
              <w:rPr>
                <w:b w:val="0"/>
                <w:bCs/>
                <w:sz w:val="24"/>
                <w:szCs w:val="24"/>
              </w:rPr>
              <w:t>X</w:t>
            </w:r>
          </w:p>
        </w:tc>
        <w:tc>
          <w:tcPr>
            <w:tcW w:w="1106" w:type="dxa"/>
          </w:tcPr>
          <w:p w14:paraId="17597C3A" w14:textId="42968BB5" w:rsidR="005477D0" w:rsidRDefault="005477D0" w:rsidP="005477D0">
            <w:pPr>
              <w:pStyle w:val="Recuodecorpodetexto"/>
              <w:spacing w:line="360" w:lineRule="auto"/>
              <w:ind w:left="0"/>
              <w:jc w:val="center"/>
              <w:rPr>
                <w:b w:val="0"/>
                <w:bCs/>
                <w:sz w:val="24"/>
                <w:szCs w:val="24"/>
              </w:rPr>
            </w:pPr>
            <w:r w:rsidRPr="009200D2">
              <w:rPr>
                <w:b w:val="0"/>
                <w:bCs/>
                <w:sz w:val="24"/>
                <w:szCs w:val="24"/>
              </w:rPr>
              <w:t>UN</w:t>
            </w:r>
          </w:p>
        </w:tc>
        <w:tc>
          <w:tcPr>
            <w:tcW w:w="1275" w:type="dxa"/>
          </w:tcPr>
          <w:p w14:paraId="5EFF69E0" w14:textId="247A7214" w:rsidR="005477D0" w:rsidRPr="00607995" w:rsidRDefault="005477D0" w:rsidP="005477D0">
            <w:pPr>
              <w:pStyle w:val="Recuodecorpodetexto"/>
              <w:spacing w:line="360" w:lineRule="auto"/>
              <w:ind w:left="0"/>
              <w:jc w:val="center"/>
              <w:rPr>
                <w:b w:val="0"/>
                <w:bCs/>
                <w:sz w:val="24"/>
                <w:szCs w:val="24"/>
              </w:rPr>
            </w:pPr>
            <w:r>
              <w:rPr>
                <w:b w:val="0"/>
                <w:bCs/>
                <w:sz w:val="24"/>
                <w:szCs w:val="24"/>
              </w:rPr>
              <w:t>1</w:t>
            </w:r>
          </w:p>
        </w:tc>
        <w:tc>
          <w:tcPr>
            <w:tcW w:w="1559" w:type="dxa"/>
          </w:tcPr>
          <w:p w14:paraId="078DA80C" w14:textId="24E63333" w:rsidR="005477D0" w:rsidRDefault="00D31737" w:rsidP="005477D0">
            <w:pPr>
              <w:pStyle w:val="Recuodecorpodetexto"/>
              <w:spacing w:line="360" w:lineRule="auto"/>
              <w:ind w:left="0"/>
              <w:jc w:val="center"/>
              <w:rPr>
                <w:b w:val="0"/>
                <w:sz w:val="24"/>
                <w:szCs w:val="24"/>
              </w:rPr>
            </w:pPr>
            <w:r>
              <w:rPr>
                <w:b w:val="0"/>
                <w:sz w:val="24"/>
                <w:szCs w:val="24"/>
              </w:rPr>
              <w:t>12</w:t>
            </w:r>
            <w:r w:rsidR="005477D0">
              <w:rPr>
                <w:b w:val="0"/>
                <w:sz w:val="24"/>
                <w:szCs w:val="24"/>
              </w:rPr>
              <w:t xml:space="preserve"> MESES</w:t>
            </w:r>
          </w:p>
        </w:tc>
        <w:tc>
          <w:tcPr>
            <w:tcW w:w="1021" w:type="dxa"/>
          </w:tcPr>
          <w:p w14:paraId="60747686" w14:textId="5C7F77BA" w:rsidR="005477D0" w:rsidRDefault="005477D0" w:rsidP="005477D0">
            <w:pPr>
              <w:pStyle w:val="Recuodecorpodetexto"/>
              <w:spacing w:line="360" w:lineRule="auto"/>
              <w:ind w:left="0"/>
              <w:jc w:val="center"/>
              <w:rPr>
                <w:b w:val="0"/>
                <w:sz w:val="24"/>
                <w:szCs w:val="24"/>
              </w:rPr>
            </w:pPr>
            <w:r>
              <w:rPr>
                <w:b w:val="0"/>
                <w:sz w:val="24"/>
                <w:szCs w:val="24"/>
              </w:rPr>
              <w:t>S</w:t>
            </w:r>
          </w:p>
        </w:tc>
      </w:tr>
      <w:tr w:rsidR="00F752EA" w:rsidRPr="00093A8D" w14:paraId="0D3BDC7B" w14:textId="77777777" w:rsidTr="00F824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30"/>
        </w:trPr>
        <w:tc>
          <w:tcPr>
            <w:tcW w:w="710" w:type="dxa"/>
          </w:tcPr>
          <w:p w14:paraId="123E35E6" w14:textId="4FDC956B" w:rsidR="00F752EA" w:rsidRDefault="00F752EA" w:rsidP="00F752EA">
            <w:pPr>
              <w:pStyle w:val="Recuodecorpodetexto"/>
              <w:spacing w:line="360" w:lineRule="auto"/>
              <w:ind w:left="0"/>
              <w:jc w:val="center"/>
              <w:rPr>
                <w:rFonts w:ascii="Arial" w:hAnsi="Arial" w:cs="Arial"/>
                <w:bCs/>
                <w:sz w:val="20"/>
              </w:rPr>
            </w:pPr>
            <w:r>
              <w:rPr>
                <w:rFonts w:ascii="Arial" w:hAnsi="Arial" w:cs="Arial"/>
                <w:bCs/>
                <w:sz w:val="20"/>
              </w:rPr>
              <w:t>15</w:t>
            </w:r>
          </w:p>
        </w:tc>
        <w:tc>
          <w:tcPr>
            <w:tcW w:w="3515" w:type="dxa"/>
          </w:tcPr>
          <w:p w14:paraId="6F4DFA29" w14:textId="6EB9ACAD" w:rsidR="00F752EA" w:rsidRPr="003775ED" w:rsidRDefault="003775ED" w:rsidP="00F752EA">
            <w:pPr>
              <w:jc w:val="both"/>
              <w:rPr>
                <w:sz w:val="24"/>
              </w:rPr>
            </w:pPr>
            <w:r w:rsidRPr="003775ED">
              <w:rPr>
                <w:sz w:val="24"/>
              </w:rPr>
              <w:t>MANUTENÇÃO DE ELEVADORES</w:t>
            </w:r>
          </w:p>
          <w:p w14:paraId="172D8929" w14:textId="2F2F26B5" w:rsidR="003775ED" w:rsidRPr="003775ED" w:rsidRDefault="003775ED" w:rsidP="003775ED">
            <w:pPr>
              <w:jc w:val="both"/>
              <w:rPr>
                <w:rStyle w:val="Forte"/>
                <w:b w:val="0"/>
                <w:bCs w:val="0"/>
                <w:sz w:val="24"/>
              </w:rPr>
            </w:pPr>
            <w:r w:rsidRPr="003775ED">
              <w:rPr>
                <w:sz w:val="24"/>
              </w:rPr>
              <w:t>Contratação de empresa especializada na prestação de serviços de manutenção preventiva e corretiva mensal de elevador</w:t>
            </w:r>
          </w:p>
          <w:p w14:paraId="1D82E1AB" w14:textId="77777777" w:rsidR="00F752EA" w:rsidRPr="003775ED" w:rsidRDefault="00F752EA" w:rsidP="003775ED">
            <w:pPr>
              <w:jc w:val="both"/>
              <w:rPr>
                <w:rStyle w:val="Forte"/>
                <w:b w:val="0"/>
                <w:bCs w:val="0"/>
                <w:sz w:val="24"/>
              </w:rPr>
            </w:pPr>
          </w:p>
          <w:p w14:paraId="77A67804" w14:textId="411830D1" w:rsidR="00F752EA" w:rsidRPr="003775ED" w:rsidRDefault="00F752EA" w:rsidP="003775ED">
            <w:pPr>
              <w:rPr>
                <w:sz w:val="24"/>
              </w:rPr>
            </w:pPr>
            <w:r w:rsidRPr="003775ED">
              <w:rPr>
                <w:rStyle w:val="Forte"/>
                <w:b w:val="0"/>
                <w:bCs w:val="0"/>
                <w:sz w:val="24"/>
              </w:rPr>
              <w:t>CATSER 16691</w:t>
            </w:r>
          </w:p>
        </w:tc>
        <w:tc>
          <w:tcPr>
            <w:tcW w:w="1021" w:type="dxa"/>
          </w:tcPr>
          <w:p w14:paraId="48572BE3" w14:textId="581597A5" w:rsidR="00F752EA" w:rsidRPr="00607995" w:rsidRDefault="00F752EA" w:rsidP="00F752EA">
            <w:pPr>
              <w:pStyle w:val="Recuodecorpodetexto"/>
              <w:spacing w:line="360" w:lineRule="auto"/>
              <w:ind w:left="0"/>
              <w:jc w:val="center"/>
              <w:rPr>
                <w:b w:val="0"/>
                <w:bCs/>
                <w:sz w:val="24"/>
                <w:szCs w:val="24"/>
              </w:rPr>
            </w:pPr>
            <w:r w:rsidRPr="00607995">
              <w:rPr>
                <w:b w:val="0"/>
                <w:bCs/>
                <w:sz w:val="24"/>
                <w:szCs w:val="24"/>
              </w:rPr>
              <w:t>X</w:t>
            </w:r>
          </w:p>
        </w:tc>
        <w:tc>
          <w:tcPr>
            <w:tcW w:w="1106" w:type="dxa"/>
          </w:tcPr>
          <w:p w14:paraId="533B75CF" w14:textId="4F6766FD" w:rsidR="00F752EA" w:rsidRDefault="00F752EA" w:rsidP="00F752EA">
            <w:pPr>
              <w:pStyle w:val="Recuodecorpodetexto"/>
              <w:spacing w:line="360" w:lineRule="auto"/>
              <w:ind w:left="0"/>
              <w:jc w:val="center"/>
              <w:rPr>
                <w:b w:val="0"/>
                <w:bCs/>
                <w:sz w:val="24"/>
                <w:szCs w:val="24"/>
              </w:rPr>
            </w:pPr>
            <w:r>
              <w:rPr>
                <w:b w:val="0"/>
                <w:bCs/>
                <w:sz w:val="24"/>
                <w:szCs w:val="24"/>
              </w:rPr>
              <w:t>SV</w:t>
            </w:r>
          </w:p>
        </w:tc>
        <w:tc>
          <w:tcPr>
            <w:tcW w:w="1275" w:type="dxa"/>
          </w:tcPr>
          <w:p w14:paraId="2B2377F1" w14:textId="4CE6CDC7" w:rsidR="00F752EA" w:rsidRDefault="00F752EA" w:rsidP="00F752EA">
            <w:pPr>
              <w:pStyle w:val="Recuodecorpodetexto"/>
              <w:spacing w:line="360" w:lineRule="auto"/>
              <w:ind w:left="0"/>
              <w:jc w:val="center"/>
              <w:rPr>
                <w:b w:val="0"/>
                <w:bCs/>
                <w:sz w:val="24"/>
                <w:szCs w:val="24"/>
              </w:rPr>
            </w:pPr>
            <w:r w:rsidRPr="00607995">
              <w:rPr>
                <w:b w:val="0"/>
                <w:bCs/>
                <w:sz w:val="24"/>
                <w:szCs w:val="24"/>
              </w:rPr>
              <w:t>1</w:t>
            </w:r>
            <w:r>
              <w:rPr>
                <w:b w:val="0"/>
                <w:bCs/>
                <w:sz w:val="24"/>
                <w:szCs w:val="24"/>
              </w:rPr>
              <w:t>2</w:t>
            </w:r>
          </w:p>
        </w:tc>
        <w:tc>
          <w:tcPr>
            <w:tcW w:w="1559" w:type="dxa"/>
          </w:tcPr>
          <w:p w14:paraId="0ABD280E" w14:textId="4D712B47" w:rsidR="00F752EA" w:rsidRDefault="00F752EA" w:rsidP="00F752EA">
            <w:pPr>
              <w:pStyle w:val="Recuodecorpodetexto"/>
              <w:spacing w:line="360" w:lineRule="auto"/>
              <w:ind w:left="0"/>
              <w:jc w:val="center"/>
              <w:rPr>
                <w:b w:val="0"/>
                <w:sz w:val="24"/>
                <w:szCs w:val="24"/>
              </w:rPr>
            </w:pPr>
            <w:r>
              <w:rPr>
                <w:b w:val="0"/>
                <w:sz w:val="24"/>
                <w:szCs w:val="24"/>
              </w:rPr>
              <w:t>12 MESES</w:t>
            </w:r>
          </w:p>
        </w:tc>
        <w:tc>
          <w:tcPr>
            <w:tcW w:w="1021" w:type="dxa"/>
          </w:tcPr>
          <w:p w14:paraId="15B649DA" w14:textId="0996106C" w:rsidR="00F752EA" w:rsidRDefault="00F752EA" w:rsidP="00F752EA">
            <w:pPr>
              <w:pStyle w:val="Recuodecorpodetexto"/>
              <w:spacing w:line="360" w:lineRule="auto"/>
              <w:ind w:left="0"/>
              <w:jc w:val="center"/>
              <w:rPr>
                <w:b w:val="0"/>
                <w:sz w:val="24"/>
                <w:szCs w:val="24"/>
              </w:rPr>
            </w:pPr>
            <w:r>
              <w:rPr>
                <w:b w:val="0"/>
                <w:sz w:val="24"/>
                <w:szCs w:val="24"/>
              </w:rPr>
              <w:t>S</w:t>
            </w:r>
          </w:p>
        </w:tc>
      </w:tr>
      <w:tr w:rsidR="00F752EA" w:rsidRPr="00093A8D" w14:paraId="284CD680" w14:textId="77777777" w:rsidTr="00F824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30"/>
        </w:trPr>
        <w:tc>
          <w:tcPr>
            <w:tcW w:w="710" w:type="dxa"/>
          </w:tcPr>
          <w:p w14:paraId="622448E1" w14:textId="60A89DA3" w:rsidR="00F752EA" w:rsidRPr="00BD0857" w:rsidRDefault="00F752EA" w:rsidP="00F752EA">
            <w:pPr>
              <w:pStyle w:val="Recuodecorpodetexto"/>
              <w:spacing w:line="360" w:lineRule="auto"/>
              <w:ind w:left="0"/>
              <w:jc w:val="center"/>
              <w:rPr>
                <w:rFonts w:ascii="Arial" w:hAnsi="Arial" w:cs="Arial"/>
                <w:bCs/>
                <w:sz w:val="20"/>
              </w:rPr>
            </w:pPr>
            <w:r>
              <w:rPr>
                <w:rFonts w:ascii="Arial" w:hAnsi="Arial" w:cs="Arial"/>
                <w:bCs/>
                <w:sz w:val="20"/>
              </w:rPr>
              <w:t>1</w:t>
            </w:r>
            <w:r w:rsidR="003775ED">
              <w:rPr>
                <w:rFonts w:ascii="Arial" w:hAnsi="Arial" w:cs="Arial"/>
                <w:bCs/>
                <w:sz w:val="20"/>
              </w:rPr>
              <w:t>6</w:t>
            </w:r>
          </w:p>
        </w:tc>
        <w:tc>
          <w:tcPr>
            <w:tcW w:w="3515" w:type="dxa"/>
          </w:tcPr>
          <w:p w14:paraId="28B7D881" w14:textId="261D42E1" w:rsidR="00F752EA" w:rsidRDefault="0078758B" w:rsidP="00F752EA">
            <w:pPr>
              <w:rPr>
                <w:sz w:val="24"/>
              </w:rPr>
            </w:pPr>
            <w:r>
              <w:rPr>
                <w:sz w:val="24"/>
              </w:rPr>
              <w:t>PRESTAÇÃO DE SERVIÇO DE MÃO DE OBRA PARA INSTALAÇÃO DE PEÇAS EM ELEVADOR</w:t>
            </w:r>
          </w:p>
          <w:p w14:paraId="250CD048" w14:textId="4641DD51" w:rsidR="00F752EA" w:rsidRDefault="00F752EA" w:rsidP="00F752EA">
            <w:pPr>
              <w:rPr>
                <w:rStyle w:val="Forte"/>
                <w:b w:val="0"/>
                <w:bCs w:val="0"/>
                <w:sz w:val="24"/>
              </w:rPr>
            </w:pPr>
            <w:proofErr w:type="spellStart"/>
            <w:r>
              <w:rPr>
                <w:rStyle w:val="Forte"/>
                <w:b w:val="0"/>
                <w:bCs w:val="0"/>
                <w:sz w:val="24"/>
              </w:rPr>
              <w:t>Catserv</w:t>
            </w:r>
            <w:proofErr w:type="spellEnd"/>
            <w:r>
              <w:rPr>
                <w:rStyle w:val="Forte"/>
                <w:b w:val="0"/>
                <w:bCs w:val="0"/>
                <w:sz w:val="24"/>
              </w:rPr>
              <w:t xml:space="preserve"> 3557</w:t>
            </w:r>
          </w:p>
        </w:tc>
        <w:tc>
          <w:tcPr>
            <w:tcW w:w="1021" w:type="dxa"/>
          </w:tcPr>
          <w:p w14:paraId="779F2D40" w14:textId="3F200DCC" w:rsidR="00F752EA" w:rsidRPr="00607995" w:rsidRDefault="00F752EA" w:rsidP="00F752EA">
            <w:pPr>
              <w:pStyle w:val="Recuodecorpodetexto"/>
              <w:spacing w:line="360" w:lineRule="auto"/>
              <w:ind w:left="0"/>
              <w:jc w:val="center"/>
              <w:rPr>
                <w:b w:val="0"/>
                <w:bCs/>
                <w:sz w:val="24"/>
                <w:szCs w:val="24"/>
              </w:rPr>
            </w:pPr>
            <w:r w:rsidRPr="00607995">
              <w:rPr>
                <w:b w:val="0"/>
                <w:bCs/>
                <w:sz w:val="24"/>
                <w:szCs w:val="24"/>
              </w:rPr>
              <w:t>X</w:t>
            </w:r>
          </w:p>
        </w:tc>
        <w:tc>
          <w:tcPr>
            <w:tcW w:w="1106" w:type="dxa"/>
          </w:tcPr>
          <w:p w14:paraId="3097DAF3" w14:textId="407624EA" w:rsidR="00F752EA" w:rsidRDefault="00F752EA" w:rsidP="00F752EA">
            <w:pPr>
              <w:pStyle w:val="Recuodecorpodetexto"/>
              <w:spacing w:line="360" w:lineRule="auto"/>
              <w:ind w:left="0"/>
              <w:jc w:val="center"/>
              <w:rPr>
                <w:b w:val="0"/>
                <w:bCs/>
                <w:sz w:val="24"/>
                <w:szCs w:val="24"/>
              </w:rPr>
            </w:pPr>
            <w:r>
              <w:rPr>
                <w:b w:val="0"/>
                <w:bCs/>
                <w:sz w:val="24"/>
                <w:szCs w:val="24"/>
              </w:rPr>
              <w:t>SV</w:t>
            </w:r>
          </w:p>
        </w:tc>
        <w:tc>
          <w:tcPr>
            <w:tcW w:w="1275" w:type="dxa"/>
          </w:tcPr>
          <w:p w14:paraId="4CB768EE" w14:textId="5A0C3F65" w:rsidR="00F752EA" w:rsidRPr="00607995" w:rsidRDefault="00F752EA" w:rsidP="00F752EA">
            <w:pPr>
              <w:pStyle w:val="Recuodecorpodetexto"/>
              <w:spacing w:line="360" w:lineRule="auto"/>
              <w:ind w:left="0"/>
              <w:jc w:val="center"/>
              <w:rPr>
                <w:b w:val="0"/>
                <w:bCs/>
                <w:sz w:val="24"/>
                <w:szCs w:val="24"/>
              </w:rPr>
            </w:pPr>
            <w:r>
              <w:rPr>
                <w:b w:val="0"/>
                <w:bCs/>
                <w:sz w:val="24"/>
                <w:szCs w:val="24"/>
              </w:rPr>
              <w:t>1</w:t>
            </w:r>
          </w:p>
        </w:tc>
        <w:tc>
          <w:tcPr>
            <w:tcW w:w="1559" w:type="dxa"/>
          </w:tcPr>
          <w:p w14:paraId="33414555" w14:textId="646949B6" w:rsidR="00F752EA" w:rsidRDefault="00F752EA" w:rsidP="00F752EA">
            <w:pPr>
              <w:pStyle w:val="Recuodecorpodetexto"/>
              <w:spacing w:line="360" w:lineRule="auto"/>
              <w:ind w:left="0"/>
              <w:jc w:val="center"/>
              <w:rPr>
                <w:b w:val="0"/>
                <w:sz w:val="24"/>
                <w:szCs w:val="24"/>
              </w:rPr>
            </w:pPr>
            <w:r>
              <w:rPr>
                <w:b w:val="0"/>
                <w:sz w:val="24"/>
                <w:szCs w:val="24"/>
              </w:rPr>
              <w:t>12 MESES</w:t>
            </w:r>
          </w:p>
        </w:tc>
        <w:tc>
          <w:tcPr>
            <w:tcW w:w="1021" w:type="dxa"/>
          </w:tcPr>
          <w:p w14:paraId="6A0DA3AB" w14:textId="5C32E64D" w:rsidR="00F752EA" w:rsidRDefault="00F752EA" w:rsidP="00F752EA">
            <w:pPr>
              <w:pStyle w:val="Recuodecorpodetexto"/>
              <w:spacing w:line="360" w:lineRule="auto"/>
              <w:ind w:left="0"/>
              <w:jc w:val="center"/>
              <w:rPr>
                <w:b w:val="0"/>
                <w:sz w:val="24"/>
                <w:szCs w:val="24"/>
              </w:rPr>
            </w:pPr>
            <w:r>
              <w:rPr>
                <w:b w:val="0"/>
                <w:sz w:val="24"/>
                <w:szCs w:val="24"/>
              </w:rPr>
              <w:t>S</w:t>
            </w:r>
          </w:p>
        </w:tc>
      </w:tr>
    </w:tbl>
    <w:p w14:paraId="3D88D88F" w14:textId="77777777" w:rsidR="005803F9" w:rsidRDefault="005803F9" w:rsidP="00D61993">
      <w:pPr>
        <w:pStyle w:val="Recuodecorpodetexto"/>
        <w:spacing w:line="360" w:lineRule="auto"/>
        <w:ind w:left="0"/>
        <w:rPr>
          <w:rFonts w:ascii="Arial" w:hAnsi="Arial" w:cs="Arial"/>
          <w:sz w:val="20"/>
        </w:rPr>
      </w:pP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7"/>
      </w:tblGrid>
      <w:tr w:rsidR="00D61993" w:rsidRPr="00093A8D" w14:paraId="0DB652B0" w14:textId="77777777" w:rsidTr="00A50631">
        <w:trPr>
          <w:trHeight w:val="276"/>
        </w:trPr>
        <w:tc>
          <w:tcPr>
            <w:tcW w:w="10207" w:type="dxa"/>
          </w:tcPr>
          <w:p w14:paraId="45E8C40F" w14:textId="77777777" w:rsidR="00D61993" w:rsidRPr="00093A8D" w:rsidRDefault="00D61993" w:rsidP="00A50631">
            <w:pPr>
              <w:pStyle w:val="Recuodecorpodetexto"/>
              <w:spacing w:line="360" w:lineRule="auto"/>
              <w:ind w:left="360"/>
              <w:rPr>
                <w:rFonts w:ascii="Arial" w:hAnsi="Arial" w:cs="Arial"/>
                <w:sz w:val="20"/>
              </w:rPr>
            </w:pPr>
            <w:r w:rsidRPr="00093A8D">
              <w:rPr>
                <w:rFonts w:ascii="Arial" w:hAnsi="Arial" w:cs="Arial"/>
                <w:sz w:val="20"/>
              </w:rPr>
              <w:t>2- JUSTIFICATIVA DA NECESSIDADE DA CONTRATAÇÃO</w:t>
            </w:r>
          </w:p>
        </w:tc>
      </w:tr>
      <w:tr w:rsidR="00D61993" w:rsidRPr="00093A8D" w14:paraId="510AA61A" w14:textId="77777777" w:rsidTr="00A50631">
        <w:trPr>
          <w:trHeight w:val="841"/>
        </w:trPr>
        <w:tc>
          <w:tcPr>
            <w:tcW w:w="10207" w:type="dxa"/>
          </w:tcPr>
          <w:p w14:paraId="268ED83F" w14:textId="77777777" w:rsidR="00D61993" w:rsidRPr="00B447B9" w:rsidRDefault="00D61993" w:rsidP="00182179">
            <w:pPr>
              <w:pStyle w:val="SemEspaamento"/>
              <w:spacing w:line="360" w:lineRule="auto"/>
              <w:jc w:val="both"/>
              <w:rPr>
                <w:rFonts w:ascii="Times New Roman" w:hAnsi="Times New Roman"/>
                <w:sz w:val="24"/>
                <w:szCs w:val="24"/>
              </w:rPr>
            </w:pPr>
            <w:r w:rsidRPr="00B447B9">
              <w:rPr>
                <w:rFonts w:ascii="Times New Roman" w:hAnsi="Times New Roman"/>
                <w:sz w:val="24"/>
                <w:szCs w:val="24"/>
              </w:rPr>
              <w:t xml:space="preserve">2.1 </w:t>
            </w:r>
            <w:r w:rsidR="00B447B9" w:rsidRPr="00B447B9">
              <w:rPr>
                <w:rFonts w:ascii="Times New Roman" w:hAnsi="Times New Roman"/>
                <w:sz w:val="24"/>
                <w:szCs w:val="24"/>
              </w:rPr>
              <w:t xml:space="preserve">A manutenção contínua do elevador é imprescindível para assegurar a acessibilidade e mobilidade dos usuários, pacientes e servidores, especialmente pessoas com deficiência ou mobilidade reduzida. Além disso, a legislação vigente (Lei Federal nº 10.098/2000 e normas da ABNT - NBR 15597/2008) exige a manutenção regular e certificada de equipamentos de transporte vertical em prédios públicos. </w:t>
            </w:r>
          </w:p>
        </w:tc>
      </w:tr>
    </w:tbl>
    <w:p w14:paraId="20931CA6" w14:textId="77777777" w:rsidR="00D61993" w:rsidRPr="00093A8D" w:rsidRDefault="00D61993" w:rsidP="00D61993">
      <w:pPr>
        <w:pStyle w:val="Recuodecorpodetexto"/>
        <w:spacing w:line="360" w:lineRule="auto"/>
        <w:ind w:left="720"/>
        <w:rPr>
          <w:rFonts w:ascii="Arial" w:hAnsi="Arial" w:cs="Arial"/>
          <w:sz w:val="20"/>
        </w:rPr>
      </w:pP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7"/>
      </w:tblGrid>
      <w:tr w:rsidR="00D61993" w:rsidRPr="00093A8D" w14:paraId="1EF2ABC7" w14:textId="77777777" w:rsidTr="00A50631">
        <w:tc>
          <w:tcPr>
            <w:tcW w:w="10207" w:type="dxa"/>
          </w:tcPr>
          <w:p w14:paraId="46BEC0AE" w14:textId="77777777" w:rsidR="00D61993" w:rsidRPr="00093A8D" w:rsidRDefault="00D61993" w:rsidP="00A50631">
            <w:pPr>
              <w:pStyle w:val="Recuodecorpodetexto"/>
              <w:spacing w:line="360" w:lineRule="auto"/>
              <w:ind w:left="360"/>
              <w:rPr>
                <w:rFonts w:ascii="Arial" w:hAnsi="Arial" w:cs="Arial"/>
                <w:caps/>
                <w:sz w:val="20"/>
              </w:rPr>
            </w:pPr>
            <w:r w:rsidRPr="00093A8D">
              <w:rPr>
                <w:rFonts w:ascii="Arial" w:hAnsi="Arial" w:cs="Arial"/>
                <w:caps/>
                <w:sz w:val="20"/>
              </w:rPr>
              <w:t>3- SOLUÇÃO</w:t>
            </w:r>
          </w:p>
        </w:tc>
      </w:tr>
      <w:tr w:rsidR="00D61993" w:rsidRPr="00093A8D" w14:paraId="5726FCF0" w14:textId="77777777" w:rsidTr="00A50631">
        <w:tc>
          <w:tcPr>
            <w:tcW w:w="10207" w:type="dxa"/>
          </w:tcPr>
          <w:p w14:paraId="5EB4BF97" w14:textId="77777777" w:rsidR="00D61993" w:rsidRPr="00851B8B" w:rsidRDefault="00D61993" w:rsidP="00A50631">
            <w:pPr>
              <w:spacing w:line="360" w:lineRule="auto"/>
              <w:jc w:val="both"/>
              <w:rPr>
                <w:iCs/>
                <w:color w:val="FF0000"/>
                <w:sz w:val="24"/>
              </w:rPr>
            </w:pPr>
            <w:r w:rsidRPr="00851B8B">
              <w:rPr>
                <w:sz w:val="24"/>
              </w:rPr>
              <w:t>3.1 A presente contratação possibilitará a solução da demanda exposta na cláusula anterior,</w:t>
            </w:r>
            <w:r w:rsidR="00851B8B" w:rsidRPr="00851B8B">
              <w:rPr>
                <w:sz w:val="24"/>
              </w:rPr>
              <w:t xml:space="preserve"> </w:t>
            </w:r>
            <w:r w:rsidRPr="00851B8B">
              <w:rPr>
                <w:sz w:val="24"/>
              </w:rPr>
              <w:t>uma vez que</w:t>
            </w:r>
            <w:r w:rsidR="00851B8B" w:rsidRPr="00851B8B">
              <w:rPr>
                <w:sz w:val="24"/>
              </w:rPr>
              <w:t xml:space="preserve"> a</w:t>
            </w:r>
            <w:r w:rsidR="00851B8B" w:rsidRPr="00851B8B">
              <w:rPr>
                <w:rStyle w:val="fadeinm1hgl8"/>
                <w:sz w:val="24"/>
              </w:rPr>
              <w:t xml:space="preserve"> contratação visa garantir o pleno funcionamento e a segurança dos elevadores utilizados no atendimento ao público e servidores. A manutenção com fornecimento de peças originais, é essencial para evitar paradas inesperadas e garantir a conformidade com as normas técnicas da ABNT (NBR 16083 e NBR 15597).</w:t>
            </w:r>
            <w:r w:rsidRPr="00851B8B">
              <w:rPr>
                <w:sz w:val="24"/>
              </w:rPr>
              <w:t xml:space="preserve"> </w:t>
            </w:r>
          </w:p>
        </w:tc>
      </w:tr>
    </w:tbl>
    <w:p w14:paraId="0DC27169" w14:textId="77777777" w:rsidR="00D61993" w:rsidRPr="00093A8D" w:rsidRDefault="00D61993" w:rsidP="00D61993">
      <w:pPr>
        <w:pStyle w:val="Recuodecorpodetexto"/>
        <w:spacing w:line="360" w:lineRule="auto"/>
        <w:ind w:left="0"/>
        <w:rPr>
          <w:rFonts w:ascii="Arial" w:hAnsi="Arial" w:cs="Arial"/>
          <w:sz w:val="20"/>
        </w:rPr>
      </w:pP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7"/>
      </w:tblGrid>
      <w:tr w:rsidR="00D61993" w:rsidRPr="00093A8D" w14:paraId="582744A1" w14:textId="77777777" w:rsidTr="00A50631">
        <w:tc>
          <w:tcPr>
            <w:tcW w:w="10207" w:type="dxa"/>
          </w:tcPr>
          <w:p w14:paraId="77858409" w14:textId="77777777" w:rsidR="00D61993" w:rsidRPr="00093A8D" w:rsidRDefault="00D61993" w:rsidP="00A50631">
            <w:pPr>
              <w:pStyle w:val="Recuodecorpodetexto"/>
              <w:spacing w:line="360" w:lineRule="auto"/>
              <w:ind w:left="360"/>
              <w:rPr>
                <w:rFonts w:ascii="Arial" w:hAnsi="Arial" w:cs="Arial"/>
                <w:caps/>
                <w:sz w:val="20"/>
              </w:rPr>
            </w:pPr>
            <w:r w:rsidRPr="00093A8D">
              <w:rPr>
                <w:rFonts w:ascii="Arial" w:hAnsi="Arial" w:cs="Arial"/>
                <w:caps/>
                <w:sz w:val="20"/>
              </w:rPr>
              <w:t>4- REQUISITOS DA CONTRATAÇÃO</w:t>
            </w:r>
          </w:p>
        </w:tc>
      </w:tr>
      <w:tr w:rsidR="00D61993" w:rsidRPr="00093A8D" w14:paraId="1F99A2C3" w14:textId="77777777" w:rsidTr="00A50631">
        <w:tc>
          <w:tcPr>
            <w:tcW w:w="10207" w:type="dxa"/>
          </w:tcPr>
          <w:p w14:paraId="7580BBF6" w14:textId="77777777" w:rsidR="00D61993" w:rsidRPr="00863F03" w:rsidRDefault="00D61993" w:rsidP="00A50631">
            <w:pPr>
              <w:pStyle w:val="PargrafodaLista"/>
              <w:spacing w:line="360" w:lineRule="auto"/>
              <w:ind w:left="0"/>
              <w:jc w:val="both"/>
              <w:rPr>
                <w:sz w:val="24"/>
              </w:rPr>
            </w:pPr>
            <w:r w:rsidRPr="00863F03">
              <w:rPr>
                <w:b/>
                <w:sz w:val="24"/>
              </w:rPr>
              <w:lastRenderedPageBreak/>
              <w:t>4.1-</w:t>
            </w:r>
            <w:r w:rsidRPr="00863F03">
              <w:rPr>
                <w:bCs/>
                <w:sz w:val="24"/>
              </w:rPr>
              <w:t xml:space="preserve"> Estar de acordo com as normas técnicas da ABNT, bem como as homologadas pelo PROCON/IBAMA, n</w:t>
            </w:r>
            <w:r w:rsidRPr="00863F03">
              <w:rPr>
                <w:sz w:val="24"/>
              </w:rPr>
              <w:t>a execução dos serviços objeto deste termo de referência a empresa contratada deverá obrigatoriamente promover as práticas de sustentabilidade ambiental;</w:t>
            </w:r>
          </w:p>
          <w:p w14:paraId="66B7C6A6" w14:textId="77777777" w:rsidR="00D61993" w:rsidRPr="00863F03" w:rsidRDefault="00D61993" w:rsidP="00A50631">
            <w:pPr>
              <w:spacing w:line="360" w:lineRule="auto"/>
              <w:jc w:val="both"/>
              <w:rPr>
                <w:sz w:val="24"/>
              </w:rPr>
            </w:pPr>
            <w:r w:rsidRPr="00863F03">
              <w:rPr>
                <w:b/>
                <w:bCs/>
                <w:sz w:val="24"/>
              </w:rPr>
              <w:t>4.2-</w:t>
            </w:r>
            <w:r w:rsidRPr="00863F03">
              <w:rPr>
                <w:sz w:val="24"/>
              </w:rPr>
              <w:t xml:space="preserve"> A futura contratada deverá apresentar os seguintes documentos:</w:t>
            </w:r>
          </w:p>
          <w:p w14:paraId="334CB8EE" w14:textId="77777777" w:rsidR="00D61993" w:rsidRPr="00863F03" w:rsidRDefault="00D61993" w:rsidP="00A50631">
            <w:pPr>
              <w:spacing w:line="360" w:lineRule="auto"/>
              <w:jc w:val="both"/>
              <w:rPr>
                <w:sz w:val="24"/>
              </w:rPr>
            </w:pPr>
            <w:r w:rsidRPr="00863F03">
              <w:rPr>
                <w:b/>
                <w:bCs/>
                <w:sz w:val="24"/>
              </w:rPr>
              <w:t>4.3-</w:t>
            </w:r>
            <w:r w:rsidRPr="00863F03">
              <w:rPr>
                <w:sz w:val="24"/>
              </w:rPr>
              <w:t xml:space="preserve"> Aqueles indicados nos </w:t>
            </w:r>
            <w:proofErr w:type="spellStart"/>
            <w:r w:rsidRPr="00863F03">
              <w:rPr>
                <w:sz w:val="24"/>
              </w:rPr>
              <w:t>arts</w:t>
            </w:r>
            <w:proofErr w:type="spellEnd"/>
            <w:r w:rsidRPr="00863F03">
              <w:rPr>
                <w:sz w:val="24"/>
              </w:rPr>
              <w:t>. 68 da Lei nº 14.133/21.</w:t>
            </w:r>
          </w:p>
          <w:p w14:paraId="215F4825" w14:textId="77777777" w:rsidR="00D61993" w:rsidRPr="00863F03" w:rsidRDefault="00D61993" w:rsidP="00A50631">
            <w:pPr>
              <w:spacing w:line="360" w:lineRule="auto"/>
              <w:jc w:val="both"/>
              <w:rPr>
                <w:sz w:val="24"/>
              </w:rPr>
            </w:pPr>
            <w:r w:rsidRPr="00863F03">
              <w:rPr>
                <w:sz w:val="24"/>
              </w:rPr>
              <w:t>I- Contrato ou estatuto social atualizado;</w:t>
            </w:r>
          </w:p>
          <w:p w14:paraId="5F5F8A6E" w14:textId="77777777" w:rsidR="00D61993" w:rsidRPr="00863F03" w:rsidRDefault="00D61993" w:rsidP="00A50631">
            <w:pPr>
              <w:spacing w:line="360" w:lineRule="auto"/>
              <w:jc w:val="both"/>
              <w:rPr>
                <w:sz w:val="24"/>
              </w:rPr>
            </w:pPr>
            <w:r w:rsidRPr="00863F03">
              <w:rPr>
                <w:sz w:val="24"/>
              </w:rPr>
              <w:t>II- Documento de identidade do sócio administrador e procurador, se houver, com a procuração respectiva;</w:t>
            </w:r>
          </w:p>
          <w:p w14:paraId="6F4E99BD" w14:textId="77777777" w:rsidR="00D61993" w:rsidRPr="00863F03" w:rsidRDefault="00D61993" w:rsidP="00A50631">
            <w:pPr>
              <w:spacing w:line="360" w:lineRule="auto"/>
              <w:jc w:val="both"/>
              <w:rPr>
                <w:sz w:val="24"/>
              </w:rPr>
            </w:pPr>
            <w:r w:rsidRPr="00863F03">
              <w:rPr>
                <w:sz w:val="24"/>
              </w:rPr>
              <w:t>III- Prova da inexistência de fato impeditivo para licitar ou contratar com a Administração Pública, conforme o art. 125 do Decreto Municipal nº 5.188/23;</w:t>
            </w:r>
          </w:p>
          <w:p w14:paraId="356CEA90" w14:textId="77777777" w:rsidR="00D61993" w:rsidRPr="00863F03" w:rsidRDefault="00D61993" w:rsidP="00A50631">
            <w:pPr>
              <w:spacing w:line="360" w:lineRule="auto"/>
              <w:jc w:val="both"/>
              <w:rPr>
                <w:sz w:val="24"/>
              </w:rPr>
            </w:pPr>
            <w:r w:rsidRPr="00863F03">
              <w:rPr>
                <w:sz w:val="24"/>
              </w:rPr>
              <w:t xml:space="preserve">IV- As declarações do art.124 do Decreto Municipal nº 5.188/23, pois também se relacionam com situações em que é vedada a contratação com a administração pública municipal; </w:t>
            </w:r>
          </w:p>
          <w:p w14:paraId="2E6F5661" w14:textId="77777777" w:rsidR="00D61993" w:rsidRPr="00863F03" w:rsidRDefault="00D61993" w:rsidP="00A50631">
            <w:pPr>
              <w:spacing w:line="360" w:lineRule="auto"/>
              <w:jc w:val="both"/>
              <w:rPr>
                <w:sz w:val="24"/>
              </w:rPr>
            </w:pPr>
            <w:r w:rsidRPr="00863F03">
              <w:rPr>
                <w:sz w:val="24"/>
              </w:rPr>
              <w:t>V- CND federal;</w:t>
            </w:r>
          </w:p>
          <w:p w14:paraId="00518655" w14:textId="77777777" w:rsidR="00D61993" w:rsidRPr="00863F03" w:rsidRDefault="00D61993" w:rsidP="00A50631">
            <w:pPr>
              <w:spacing w:line="360" w:lineRule="auto"/>
              <w:jc w:val="both"/>
              <w:rPr>
                <w:sz w:val="24"/>
              </w:rPr>
            </w:pPr>
            <w:r w:rsidRPr="00863F03">
              <w:rPr>
                <w:sz w:val="24"/>
              </w:rPr>
              <w:t>VI- Certidão negativa de falência. (</w:t>
            </w:r>
            <w:r w:rsidRPr="00863F03">
              <w:rPr>
                <w:sz w:val="24"/>
                <w:u w:val="single"/>
              </w:rPr>
              <w:t>ou outra forma de comprovação da qualificação econômica, conforme o caso, de acordo com o art. 69 da Lei de licitações, a depender da complexidade do objeto.</w:t>
            </w:r>
            <w:r w:rsidRPr="00863F03">
              <w:rPr>
                <w:sz w:val="24"/>
              </w:rPr>
              <w:t>);</w:t>
            </w:r>
          </w:p>
          <w:p w14:paraId="529B1C1B" w14:textId="77777777" w:rsidR="00D61993" w:rsidRPr="00863F03" w:rsidRDefault="00D61993" w:rsidP="00A50631">
            <w:pPr>
              <w:spacing w:line="360" w:lineRule="auto"/>
              <w:jc w:val="both"/>
              <w:rPr>
                <w:sz w:val="24"/>
              </w:rPr>
            </w:pPr>
            <w:r w:rsidRPr="00863F03">
              <w:rPr>
                <w:sz w:val="24"/>
              </w:rPr>
              <w:t>VII- CND estadual;</w:t>
            </w:r>
          </w:p>
          <w:p w14:paraId="23921E9D" w14:textId="77777777" w:rsidR="00D61993" w:rsidRPr="00863F03" w:rsidRDefault="00D61993" w:rsidP="00A50631">
            <w:pPr>
              <w:spacing w:line="360" w:lineRule="auto"/>
              <w:jc w:val="both"/>
              <w:rPr>
                <w:b/>
                <w:bCs/>
                <w:sz w:val="24"/>
              </w:rPr>
            </w:pPr>
            <w:r w:rsidRPr="00863F03">
              <w:rPr>
                <w:sz w:val="24"/>
              </w:rPr>
              <w:t>VIII-</w:t>
            </w:r>
            <w:r w:rsidRPr="00863F03">
              <w:rPr>
                <w:b/>
                <w:bCs/>
                <w:sz w:val="24"/>
              </w:rPr>
              <w:t xml:space="preserve"> </w:t>
            </w:r>
            <w:r w:rsidRPr="00863F03">
              <w:rPr>
                <w:sz w:val="24"/>
              </w:rPr>
              <w:t>CND municipal</w:t>
            </w:r>
            <w:r w:rsidRPr="00863F03">
              <w:rPr>
                <w:b/>
                <w:bCs/>
                <w:sz w:val="24"/>
              </w:rPr>
              <w:t>;</w:t>
            </w:r>
          </w:p>
          <w:p w14:paraId="37AD36FD" w14:textId="77777777" w:rsidR="00D61993" w:rsidRPr="00863F03" w:rsidRDefault="00D61993" w:rsidP="00A50631">
            <w:pPr>
              <w:spacing w:line="360" w:lineRule="auto"/>
              <w:jc w:val="both"/>
              <w:rPr>
                <w:bCs/>
                <w:sz w:val="24"/>
              </w:rPr>
            </w:pPr>
            <w:r w:rsidRPr="00863F03">
              <w:rPr>
                <w:bCs/>
                <w:sz w:val="24"/>
              </w:rPr>
              <w:t>IX- CND trabalhista;</w:t>
            </w:r>
          </w:p>
          <w:p w14:paraId="0B236C78" w14:textId="77777777" w:rsidR="00D61993" w:rsidRPr="00863F03" w:rsidRDefault="00D61993" w:rsidP="00A50631">
            <w:pPr>
              <w:pStyle w:val="PargrafodaLista"/>
              <w:spacing w:line="360" w:lineRule="auto"/>
              <w:ind w:left="0"/>
              <w:jc w:val="both"/>
              <w:rPr>
                <w:bCs/>
                <w:sz w:val="24"/>
              </w:rPr>
            </w:pPr>
            <w:r w:rsidRPr="00863F03">
              <w:rPr>
                <w:bCs/>
                <w:sz w:val="24"/>
              </w:rPr>
              <w:t>X- Certificado de Regularidade do FGTS.</w:t>
            </w:r>
          </w:p>
          <w:p w14:paraId="6904E1ED" w14:textId="77777777" w:rsidR="00D61993" w:rsidRPr="00863F03" w:rsidRDefault="00D61993" w:rsidP="00A50631">
            <w:pPr>
              <w:spacing w:line="360" w:lineRule="auto"/>
              <w:jc w:val="both"/>
              <w:rPr>
                <w:sz w:val="24"/>
              </w:rPr>
            </w:pPr>
            <w:r w:rsidRPr="00863F03">
              <w:rPr>
                <w:b/>
                <w:bCs/>
                <w:sz w:val="24"/>
              </w:rPr>
              <w:t xml:space="preserve">4.4- </w:t>
            </w:r>
            <w:r w:rsidRPr="00863F03">
              <w:rPr>
                <w:sz w:val="24"/>
              </w:rPr>
              <w:t>O prazo de garantia é aquele estabelecido na Lei nº 8.078, de 11 de setembro de 1990 (Código de Defesa do Consumidor), exceto se inferior ao prazo de garantia oferecido pelo fabricante/proponente.</w:t>
            </w:r>
          </w:p>
          <w:p w14:paraId="7B5C32FC" w14:textId="77777777" w:rsidR="00D61993" w:rsidRPr="00863F03" w:rsidRDefault="00D61993" w:rsidP="00A50631">
            <w:pPr>
              <w:spacing w:line="360" w:lineRule="auto"/>
              <w:ind w:left="567"/>
              <w:jc w:val="both"/>
              <w:rPr>
                <w:sz w:val="24"/>
              </w:rPr>
            </w:pPr>
            <w:r w:rsidRPr="00863F03">
              <w:rPr>
                <w:sz w:val="24"/>
              </w:rPr>
              <w:t>4.4.1</w:t>
            </w:r>
            <w:r w:rsidRPr="00863F03">
              <w:rPr>
                <w:sz w:val="24"/>
              </w:rPr>
              <w:tab/>
              <w:t>A garantia será prestada com vistas a manter os equipamentos fornecidos em perfeitas condições de uso, sem qualquer ônus ou custo adicional para o Contratante.</w:t>
            </w:r>
          </w:p>
          <w:p w14:paraId="1B1CF159" w14:textId="77777777" w:rsidR="00D61993" w:rsidRPr="00863F03" w:rsidRDefault="00D61993" w:rsidP="00A50631">
            <w:pPr>
              <w:spacing w:line="360" w:lineRule="auto"/>
              <w:ind w:left="567"/>
              <w:jc w:val="both"/>
              <w:rPr>
                <w:sz w:val="24"/>
              </w:rPr>
            </w:pPr>
            <w:r w:rsidRPr="00863F03">
              <w:rPr>
                <w:sz w:val="24"/>
              </w:rPr>
              <w:t>4.4.2.</w:t>
            </w:r>
            <w:r w:rsidRPr="00863F03">
              <w:rPr>
                <w:sz w:val="24"/>
              </w:rPr>
              <w:tab/>
              <w:t>A garantia abrange a realização da manutenção corretiva dos bens pelo próprio Contratado, ou, se for o caso, por meio de assistência técnica autorizada, de acordo com as normas técnicas específicas.</w:t>
            </w:r>
          </w:p>
          <w:p w14:paraId="4063AA4A" w14:textId="77777777" w:rsidR="00D61993" w:rsidRPr="00863F03" w:rsidRDefault="00D61993" w:rsidP="00A50631">
            <w:pPr>
              <w:spacing w:line="360" w:lineRule="auto"/>
              <w:ind w:left="567"/>
              <w:jc w:val="both"/>
              <w:rPr>
                <w:sz w:val="24"/>
              </w:rPr>
            </w:pPr>
            <w:r w:rsidRPr="00863F03">
              <w:rPr>
                <w:sz w:val="24"/>
              </w:rPr>
              <w:t>4.4.3</w:t>
            </w:r>
            <w:r w:rsidRPr="00863F03">
              <w:rPr>
                <w:sz w:val="24"/>
              </w:rPr>
              <w:tab/>
              <w:t xml:space="preserve">Entende-se por manutenção corretiva aquela destinada a corrigir os defeitos apresentados pelos bens, compreendendo a substituição de peças, a realização de ajustes, reparos e correções necessárias. </w:t>
            </w:r>
          </w:p>
          <w:p w14:paraId="4A88B33F" w14:textId="77777777" w:rsidR="00D61993" w:rsidRPr="00863F03" w:rsidRDefault="00D61993" w:rsidP="00A50631">
            <w:pPr>
              <w:spacing w:line="360" w:lineRule="auto"/>
              <w:ind w:left="567"/>
              <w:jc w:val="both"/>
              <w:rPr>
                <w:sz w:val="24"/>
              </w:rPr>
            </w:pPr>
            <w:r w:rsidRPr="00863F03">
              <w:rPr>
                <w:sz w:val="24"/>
              </w:rPr>
              <w:t>4.4.4. 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w:t>
            </w:r>
          </w:p>
          <w:p w14:paraId="795153F8" w14:textId="77777777" w:rsidR="00D61993" w:rsidRPr="00863F03" w:rsidRDefault="00D61993" w:rsidP="00A50631">
            <w:pPr>
              <w:spacing w:line="360" w:lineRule="auto"/>
              <w:ind w:left="567"/>
              <w:jc w:val="both"/>
              <w:rPr>
                <w:sz w:val="24"/>
              </w:rPr>
            </w:pPr>
            <w:r w:rsidRPr="00863F03">
              <w:rPr>
                <w:sz w:val="24"/>
              </w:rPr>
              <w:lastRenderedPageBreak/>
              <w:t>4.4.5.</w:t>
            </w:r>
            <w:r w:rsidRPr="00863F03">
              <w:rPr>
                <w:sz w:val="24"/>
              </w:rPr>
              <w:tab/>
              <w:t>Uma vez notificado, o Contratado realizará a reparação ou substituição dos bens que apresentarem vício ou defeito no prazo de até 10 (dez) dias úteis, contados a partir da data de retirada do equipamento das dependências da Administração pelo Contratado ou pela assistência técnica autorizada.</w:t>
            </w:r>
          </w:p>
          <w:p w14:paraId="400F5A5D" w14:textId="77777777" w:rsidR="00D61993" w:rsidRPr="00863F03" w:rsidRDefault="00D61993" w:rsidP="00A50631">
            <w:pPr>
              <w:spacing w:line="360" w:lineRule="auto"/>
              <w:ind w:left="567"/>
              <w:jc w:val="both"/>
              <w:rPr>
                <w:sz w:val="24"/>
              </w:rPr>
            </w:pPr>
            <w:r w:rsidRPr="00863F03">
              <w:rPr>
                <w:sz w:val="24"/>
              </w:rPr>
              <w:t>4.4.6.</w:t>
            </w:r>
            <w:r w:rsidRPr="00863F03">
              <w:rPr>
                <w:sz w:val="24"/>
              </w:rPr>
              <w:tab/>
              <w:t xml:space="preserve">O prazo indicado no subitem anterior, durante seu transcurso, poderá ser prorrogado uma única vez, por igual período, mediante solicitação escrita e justificada do Contratado, aceita pelo Contratante. </w:t>
            </w:r>
          </w:p>
          <w:p w14:paraId="280A72A2" w14:textId="77777777" w:rsidR="00D61993" w:rsidRPr="00863F03" w:rsidRDefault="00D61993" w:rsidP="00A50631">
            <w:pPr>
              <w:spacing w:line="360" w:lineRule="auto"/>
              <w:ind w:left="567"/>
              <w:jc w:val="both"/>
              <w:rPr>
                <w:sz w:val="24"/>
              </w:rPr>
            </w:pPr>
            <w:r w:rsidRPr="00863F03">
              <w:rPr>
                <w:sz w:val="24"/>
              </w:rPr>
              <w:t>4.4.7. 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w:t>
            </w:r>
          </w:p>
          <w:p w14:paraId="33DC8A51" w14:textId="77777777" w:rsidR="00D61993" w:rsidRPr="00863F03" w:rsidRDefault="00D61993" w:rsidP="00A50631">
            <w:pPr>
              <w:spacing w:line="360" w:lineRule="auto"/>
              <w:ind w:left="567"/>
              <w:jc w:val="both"/>
              <w:rPr>
                <w:sz w:val="24"/>
              </w:rPr>
            </w:pPr>
            <w:r w:rsidRPr="00863F03">
              <w:rPr>
                <w:sz w:val="24"/>
              </w:rPr>
              <w:t>4.4.8.</w:t>
            </w:r>
            <w:r w:rsidRPr="00863F03">
              <w:rPr>
                <w:sz w:val="24"/>
              </w:rPr>
              <w:tab/>
              <w:t>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w:t>
            </w:r>
          </w:p>
          <w:p w14:paraId="2EB31A9F" w14:textId="77777777" w:rsidR="00D61993" w:rsidRPr="00863F03" w:rsidRDefault="00D61993" w:rsidP="00A50631">
            <w:pPr>
              <w:spacing w:line="360" w:lineRule="auto"/>
              <w:ind w:left="567"/>
              <w:jc w:val="both"/>
              <w:rPr>
                <w:sz w:val="24"/>
              </w:rPr>
            </w:pPr>
            <w:r w:rsidRPr="00863F03">
              <w:rPr>
                <w:sz w:val="24"/>
              </w:rPr>
              <w:t xml:space="preserve">4.4.9. O custo referente ao transporte dos equipamentos cobertos pela garantia será de responsabilidade do Contratado. </w:t>
            </w:r>
          </w:p>
          <w:p w14:paraId="28110D65" w14:textId="77777777" w:rsidR="006D099F" w:rsidRDefault="00D61993" w:rsidP="00A50631">
            <w:pPr>
              <w:spacing w:line="360" w:lineRule="auto"/>
              <w:jc w:val="both"/>
              <w:rPr>
                <w:sz w:val="24"/>
              </w:rPr>
            </w:pPr>
            <w:r>
              <w:rPr>
                <w:sz w:val="24"/>
              </w:rPr>
              <w:t xml:space="preserve">          </w:t>
            </w:r>
            <w:r w:rsidRPr="00863F03">
              <w:rPr>
                <w:sz w:val="24"/>
              </w:rPr>
              <w:t xml:space="preserve">4.4.10. A garantia legal ou contratual do objeto tem prazo de vigência próprio e desvinculado </w:t>
            </w:r>
            <w:r>
              <w:rPr>
                <w:sz w:val="24"/>
              </w:rPr>
              <w:t xml:space="preserve">                                              </w:t>
            </w:r>
            <w:r w:rsidRPr="00863F03">
              <w:rPr>
                <w:sz w:val="24"/>
              </w:rPr>
              <w:t>daquele fixado no contrato, permitindo eventual aplicação de penalidades em caso de descumprimento de alguma de suas condições, mesmo depois de expirada a vigência contratual.</w:t>
            </w:r>
          </w:p>
          <w:p w14:paraId="313BA80B" w14:textId="77777777" w:rsidR="006D099F" w:rsidRDefault="00D61993" w:rsidP="00A50631">
            <w:pPr>
              <w:spacing w:line="360" w:lineRule="auto"/>
              <w:jc w:val="both"/>
              <w:rPr>
                <w:sz w:val="24"/>
              </w:rPr>
            </w:pPr>
            <w:r w:rsidRPr="006D099F">
              <w:rPr>
                <w:b/>
                <w:bCs/>
                <w:sz w:val="24"/>
              </w:rPr>
              <w:t>4.5</w:t>
            </w:r>
            <w:r w:rsidR="006D099F" w:rsidRPr="006D099F">
              <w:rPr>
                <w:b/>
                <w:bCs/>
                <w:sz w:val="24"/>
              </w:rPr>
              <w:t>-</w:t>
            </w:r>
            <w:r w:rsidRPr="00863F03">
              <w:rPr>
                <w:sz w:val="24"/>
              </w:rPr>
              <w:t xml:space="preserve"> A qualificação Econômico-financeira será demonstrada através da apresentação Certidão </w:t>
            </w:r>
            <w:r>
              <w:rPr>
                <w:sz w:val="24"/>
              </w:rPr>
              <w:t xml:space="preserve">                     </w:t>
            </w:r>
            <w:r w:rsidRPr="00863F03">
              <w:rPr>
                <w:sz w:val="24"/>
              </w:rPr>
              <w:t xml:space="preserve">Negativa de Feitos Sobre Falência, expedida pelo distribuidor. </w:t>
            </w:r>
          </w:p>
          <w:p w14:paraId="58AA8B5B" w14:textId="77777777" w:rsidR="00C9248E" w:rsidRDefault="006D099F" w:rsidP="006D099F">
            <w:pPr>
              <w:spacing w:line="360" w:lineRule="auto"/>
              <w:jc w:val="both"/>
              <w:rPr>
                <w:sz w:val="24"/>
              </w:rPr>
            </w:pPr>
            <w:r w:rsidRPr="006D099F">
              <w:rPr>
                <w:b/>
                <w:bCs/>
                <w:sz w:val="24"/>
              </w:rPr>
              <w:t>4.6-</w:t>
            </w:r>
            <w:r>
              <w:rPr>
                <w:sz w:val="24"/>
              </w:rPr>
              <w:t xml:space="preserve"> </w:t>
            </w:r>
            <w:r w:rsidRPr="006D099F">
              <w:rPr>
                <w:sz w:val="24"/>
              </w:rPr>
              <w:t>Empresa devidamente registrada no CREA ou CFT.</w:t>
            </w:r>
          </w:p>
          <w:p w14:paraId="21B10856" w14:textId="77777777" w:rsidR="006D099F" w:rsidRPr="00863F03" w:rsidRDefault="00C9248E" w:rsidP="006D099F">
            <w:pPr>
              <w:spacing w:line="360" w:lineRule="auto"/>
              <w:jc w:val="both"/>
              <w:rPr>
                <w:i/>
                <w:sz w:val="24"/>
              </w:rPr>
            </w:pPr>
            <w:bookmarkStart w:id="2" w:name="_Hlk203548857"/>
            <w:r w:rsidRPr="00C9248E">
              <w:rPr>
                <w:b/>
                <w:bCs/>
                <w:sz w:val="24"/>
              </w:rPr>
              <w:t>4.7-</w:t>
            </w:r>
            <w:r>
              <w:rPr>
                <w:sz w:val="24"/>
              </w:rPr>
              <w:t xml:space="preserve"> </w:t>
            </w:r>
            <w:r w:rsidRPr="00515AF9">
              <w:rPr>
                <w:sz w:val="24"/>
              </w:rPr>
              <w:t>Para fins de qualificação técnica, a futura contratada deverá apresentar atestado de capacidade técnica, emitido por pessoa jurídica de direito público ou privado, que comprove que a empresa forneça ou tenha fornecido, a contento, itens de mesma natureza do objeto desta contratação.</w:t>
            </w:r>
            <w:r w:rsidR="00D61993" w:rsidRPr="00863F03">
              <w:rPr>
                <w:sz w:val="24"/>
              </w:rPr>
              <w:t xml:space="preserve">  </w:t>
            </w:r>
            <w:r w:rsidR="00D61993">
              <w:rPr>
                <w:sz w:val="24"/>
              </w:rPr>
              <w:t xml:space="preserve">          </w:t>
            </w:r>
            <w:bookmarkEnd w:id="2"/>
          </w:p>
        </w:tc>
      </w:tr>
    </w:tbl>
    <w:p w14:paraId="6405CC4F" w14:textId="77777777" w:rsidR="00D61993" w:rsidRDefault="00D61993" w:rsidP="00D61993">
      <w:pPr>
        <w:pStyle w:val="Recuodecorpodetexto"/>
        <w:spacing w:line="360" w:lineRule="auto"/>
        <w:ind w:left="0"/>
        <w:rPr>
          <w:rFonts w:ascii="Arial" w:hAnsi="Arial" w:cs="Arial"/>
          <w:sz w:val="20"/>
        </w:rPr>
      </w:pP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9"/>
      </w:tblGrid>
      <w:tr w:rsidR="00D61993" w:rsidRPr="00093A8D" w14:paraId="233726BA" w14:textId="77777777" w:rsidTr="00A50631">
        <w:tc>
          <w:tcPr>
            <w:tcW w:w="10349" w:type="dxa"/>
          </w:tcPr>
          <w:p w14:paraId="4D7BD8C0" w14:textId="77777777" w:rsidR="00D61993" w:rsidRPr="00093A8D" w:rsidRDefault="00D61993" w:rsidP="00A50631">
            <w:pPr>
              <w:pStyle w:val="Recuodecorpodetexto"/>
              <w:spacing w:line="360" w:lineRule="auto"/>
              <w:ind w:left="360"/>
              <w:rPr>
                <w:rFonts w:ascii="Arial" w:hAnsi="Arial" w:cs="Arial"/>
                <w:caps/>
                <w:sz w:val="20"/>
              </w:rPr>
            </w:pPr>
            <w:r w:rsidRPr="00093A8D">
              <w:rPr>
                <w:rFonts w:ascii="Arial" w:hAnsi="Arial" w:cs="Arial"/>
                <w:caps/>
                <w:sz w:val="20"/>
              </w:rPr>
              <w:t>5. EXECUÇÃO DO OBJETO</w:t>
            </w:r>
          </w:p>
        </w:tc>
      </w:tr>
      <w:tr w:rsidR="00D61993" w:rsidRPr="00093A8D" w14:paraId="1BA961DF" w14:textId="77777777" w:rsidTr="00A50631">
        <w:tc>
          <w:tcPr>
            <w:tcW w:w="10349" w:type="dxa"/>
          </w:tcPr>
          <w:p w14:paraId="15D57368" w14:textId="77777777" w:rsidR="00F11140" w:rsidRPr="00C8087C" w:rsidRDefault="00D61993" w:rsidP="0080389A">
            <w:pPr>
              <w:spacing w:line="360" w:lineRule="auto"/>
              <w:jc w:val="both"/>
              <w:rPr>
                <w:sz w:val="24"/>
              </w:rPr>
            </w:pPr>
            <w:r w:rsidRPr="00C8087C">
              <w:rPr>
                <w:sz w:val="24"/>
              </w:rPr>
              <w:t xml:space="preserve">5.1. </w:t>
            </w:r>
            <w:r w:rsidR="00F11140" w:rsidRPr="00C8087C">
              <w:rPr>
                <w:sz w:val="24"/>
              </w:rPr>
              <w:t>A entrega deve ser feita no seguinte endereço que será informado na Ordem de fornecimento: Polo de Saúde Agostinho Pestana (RUA SANTA FILOMENA, 250 – BAIRRO CENTRO) - LEOPOLDINA – MG, em dias úteis, no horário das 7:00 às 16:00 horas.</w:t>
            </w:r>
          </w:p>
          <w:p w14:paraId="38B91B59" w14:textId="334E61DE" w:rsidR="00D61993" w:rsidRPr="00C8087C" w:rsidRDefault="00D61993" w:rsidP="0080389A">
            <w:pPr>
              <w:spacing w:line="360" w:lineRule="auto"/>
              <w:jc w:val="both"/>
              <w:rPr>
                <w:color w:val="000000" w:themeColor="text1"/>
                <w:sz w:val="24"/>
              </w:rPr>
            </w:pPr>
            <w:r w:rsidRPr="00C8087C">
              <w:rPr>
                <w:sz w:val="24"/>
              </w:rPr>
              <w:lastRenderedPageBreak/>
              <w:t>5.2</w:t>
            </w:r>
            <w:r w:rsidRPr="00C8087C">
              <w:rPr>
                <w:color w:val="000000" w:themeColor="text1"/>
                <w:sz w:val="24"/>
              </w:rPr>
              <w:t xml:space="preserve">. O prazo de entrega do </w:t>
            </w:r>
            <w:r w:rsidR="00BD0857" w:rsidRPr="00C8087C">
              <w:rPr>
                <w:color w:val="000000" w:themeColor="text1"/>
                <w:sz w:val="24"/>
              </w:rPr>
              <w:t>serviço para o grupo 1</w:t>
            </w:r>
            <w:r w:rsidRPr="00C8087C">
              <w:rPr>
                <w:color w:val="000000" w:themeColor="text1"/>
                <w:sz w:val="24"/>
              </w:rPr>
              <w:t xml:space="preserve"> é de até </w:t>
            </w:r>
            <w:r w:rsidR="00601A39">
              <w:rPr>
                <w:color w:val="000000" w:themeColor="text1"/>
                <w:sz w:val="24"/>
              </w:rPr>
              <w:t>9</w:t>
            </w:r>
            <w:r w:rsidR="00F11140" w:rsidRPr="00C8087C">
              <w:rPr>
                <w:color w:val="000000" w:themeColor="text1"/>
                <w:sz w:val="24"/>
              </w:rPr>
              <w:t>0</w:t>
            </w:r>
            <w:r w:rsidRPr="00C8087C">
              <w:rPr>
                <w:color w:val="000000" w:themeColor="text1"/>
                <w:sz w:val="24"/>
              </w:rPr>
              <w:t xml:space="preserve"> (</w:t>
            </w:r>
            <w:r w:rsidR="00601A39">
              <w:rPr>
                <w:color w:val="000000" w:themeColor="text1"/>
                <w:sz w:val="24"/>
              </w:rPr>
              <w:t>nov</w:t>
            </w:r>
            <w:r w:rsidR="00BD0857" w:rsidRPr="00C8087C">
              <w:rPr>
                <w:color w:val="000000" w:themeColor="text1"/>
                <w:sz w:val="24"/>
              </w:rPr>
              <w:t>enta</w:t>
            </w:r>
            <w:r w:rsidRPr="00C8087C">
              <w:rPr>
                <w:color w:val="000000" w:themeColor="text1"/>
                <w:sz w:val="24"/>
              </w:rPr>
              <w:t>) dias, contados da emissão da Ordem de Fornecimento</w:t>
            </w:r>
            <w:r w:rsidR="00051977">
              <w:rPr>
                <w:color w:val="000000" w:themeColor="text1"/>
                <w:sz w:val="24"/>
              </w:rPr>
              <w:t>.</w:t>
            </w:r>
            <w:r w:rsidR="00C929B3">
              <w:rPr>
                <w:color w:val="000000" w:themeColor="text1"/>
                <w:sz w:val="24"/>
              </w:rPr>
              <w:t xml:space="preserve"> Quanto ao item 15, a manutenção deverá ser feita mensalmente, no prazo de 12 (doze) meses.</w:t>
            </w:r>
          </w:p>
          <w:p w14:paraId="305AF282" w14:textId="77777777" w:rsidR="00D61993" w:rsidRPr="00C8087C" w:rsidRDefault="00D61993" w:rsidP="0080389A">
            <w:pPr>
              <w:spacing w:line="360" w:lineRule="auto"/>
              <w:jc w:val="both"/>
              <w:rPr>
                <w:sz w:val="24"/>
              </w:rPr>
            </w:pPr>
            <w:r w:rsidRPr="00C8087C">
              <w:rPr>
                <w:sz w:val="24"/>
              </w:rPr>
              <w:t xml:space="preserve">5.3. No ato da entrega, um funcionário do setor responsável pelo recebimento do produto irá conferir a entrega, dando recibo na Nota Fiscal. </w:t>
            </w:r>
          </w:p>
          <w:p w14:paraId="2C164284" w14:textId="77777777" w:rsidR="00D61993" w:rsidRPr="00C8087C" w:rsidRDefault="00D61993" w:rsidP="0080389A">
            <w:pPr>
              <w:spacing w:line="360" w:lineRule="auto"/>
              <w:jc w:val="both"/>
              <w:rPr>
                <w:sz w:val="24"/>
              </w:rPr>
            </w:pPr>
            <w:r w:rsidRPr="00C8087C">
              <w:rPr>
                <w:sz w:val="24"/>
              </w:rPr>
              <w:t xml:space="preserve">5.4. O Município reserva o direito de não receber os bens/serviços contratados com atraso ou em desacordo com as especificações e condições constantes neste Termo, podendo aplicar as sanções cabíveis. </w:t>
            </w:r>
          </w:p>
          <w:p w14:paraId="6D027AE5" w14:textId="77777777" w:rsidR="00D61993" w:rsidRPr="00C8087C" w:rsidRDefault="00D61993" w:rsidP="0080389A">
            <w:pPr>
              <w:spacing w:line="360" w:lineRule="auto"/>
              <w:jc w:val="both"/>
              <w:rPr>
                <w:sz w:val="24"/>
              </w:rPr>
            </w:pPr>
            <w:r w:rsidRPr="00C8087C">
              <w:rPr>
                <w:sz w:val="24"/>
              </w:rPr>
              <w:t>5.5. Nos valores propostos pelos fornecedores deverão estar inclusos todos os custos logísticos, operacionais, encargos previdenciários, trabalhistas, tributários, comerciais e quaisquer outros que incidam direta ou indiretamente no fornecimento dos bens.</w:t>
            </w:r>
          </w:p>
          <w:p w14:paraId="1331A532" w14:textId="77777777" w:rsidR="00D61993" w:rsidRPr="00C8087C" w:rsidRDefault="00D61993" w:rsidP="0080389A">
            <w:pPr>
              <w:spacing w:line="360" w:lineRule="auto"/>
              <w:jc w:val="both"/>
              <w:rPr>
                <w:sz w:val="24"/>
              </w:rPr>
            </w:pPr>
            <w:r w:rsidRPr="00C8087C">
              <w:rPr>
                <w:sz w:val="24"/>
              </w:rPr>
              <w:t>5.6. A proposta comercial terá validade de 60 (sessenta) dias a contar da data de sua entrega;</w:t>
            </w:r>
          </w:p>
          <w:p w14:paraId="729B2855" w14:textId="77777777" w:rsidR="00D61993" w:rsidRPr="00C8087C" w:rsidRDefault="00D61993" w:rsidP="0080389A">
            <w:pPr>
              <w:pStyle w:val="Recuodecorpodetexto"/>
              <w:spacing w:line="360" w:lineRule="auto"/>
              <w:ind w:left="0"/>
              <w:rPr>
                <w:b w:val="0"/>
                <w:sz w:val="24"/>
                <w:szCs w:val="24"/>
              </w:rPr>
            </w:pPr>
            <w:r w:rsidRPr="00C8087C">
              <w:rPr>
                <w:b w:val="0"/>
                <w:sz w:val="24"/>
                <w:szCs w:val="24"/>
              </w:rPr>
              <w:t>5.7</w:t>
            </w:r>
            <w:r w:rsidRPr="00C8087C">
              <w:rPr>
                <w:sz w:val="24"/>
                <w:szCs w:val="24"/>
              </w:rPr>
              <w:t xml:space="preserve">. </w:t>
            </w:r>
            <w:r w:rsidRPr="00C8087C">
              <w:rPr>
                <w:b w:val="0"/>
                <w:sz w:val="24"/>
                <w:szCs w:val="24"/>
              </w:rPr>
              <w:t>Os produtos/serviços ofertados devem estar em acordo com as especificações do objeto.</w:t>
            </w:r>
          </w:p>
          <w:p w14:paraId="4567356C" w14:textId="77777777" w:rsidR="00D61993" w:rsidRPr="00C8087C" w:rsidRDefault="00D61993" w:rsidP="0080389A">
            <w:pPr>
              <w:pStyle w:val="Recuodecorpodetexto"/>
              <w:spacing w:line="360" w:lineRule="auto"/>
              <w:ind w:left="0"/>
              <w:rPr>
                <w:rFonts w:eastAsia="Calibri"/>
                <w:b w:val="0"/>
                <w:sz w:val="24"/>
                <w:szCs w:val="24"/>
                <w:lang w:eastAsia="en-US"/>
              </w:rPr>
            </w:pPr>
            <w:r w:rsidRPr="00C8087C">
              <w:rPr>
                <w:b w:val="0"/>
                <w:sz w:val="24"/>
                <w:szCs w:val="24"/>
              </w:rPr>
              <w:t xml:space="preserve">5.8. </w:t>
            </w:r>
            <w:r w:rsidRPr="00C8087C">
              <w:rPr>
                <w:rFonts w:eastAsia="Calibri"/>
                <w:b w:val="0"/>
                <w:sz w:val="24"/>
                <w:szCs w:val="24"/>
                <w:lang w:eastAsia="en-US"/>
              </w:rPr>
              <w:t>A futura contratada deverá comunicar à Contratante, no prazo máximo de 24 (vinte e quatro) horas que antecede a data da entrega, os motivos que impossibilitem o cumprimento do prazo previsto, com a devida comprovação;</w:t>
            </w:r>
          </w:p>
          <w:p w14:paraId="2379437B" w14:textId="77777777" w:rsidR="00D61993" w:rsidRPr="00C8087C" w:rsidRDefault="00D61993" w:rsidP="0080389A">
            <w:pPr>
              <w:spacing w:line="360" w:lineRule="auto"/>
              <w:jc w:val="both"/>
              <w:rPr>
                <w:rFonts w:eastAsia="Calibri"/>
                <w:sz w:val="24"/>
                <w:lang w:eastAsia="en-US"/>
              </w:rPr>
            </w:pPr>
            <w:r w:rsidRPr="00C8087C">
              <w:rPr>
                <w:rFonts w:eastAsia="Calibri"/>
                <w:sz w:val="24"/>
                <w:lang w:eastAsia="en-US"/>
              </w:rPr>
              <w:t>5.9. A futura contratada deverá providenciar, imediatamente, a correção das deficiências apontadas pelo gestor e ou fiscal com respeito à execução do objeto;</w:t>
            </w:r>
          </w:p>
          <w:p w14:paraId="7E1E97F4" w14:textId="77777777" w:rsidR="00D61993" w:rsidRPr="00C8087C" w:rsidRDefault="00D61993" w:rsidP="0080389A">
            <w:pPr>
              <w:spacing w:line="360" w:lineRule="auto"/>
              <w:jc w:val="both"/>
              <w:rPr>
                <w:rFonts w:eastAsia="Calibri"/>
                <w:sz w:val="24"/>
                <w:lang w:eastAsia="en-US"/>
              </w:rPr>
            </w:pPr>
            <w:r w:rsidRPr="00C8087C">
              <w:rPr>
                <w:rFonts w:eastAsia="Calibri"/>
                <w:sz w:val="24"/>
                <w:lang w:eastAsia="en-US"/>
              </w:rPr>
              <w:t>5.10. A futura contratada deverá responsabilizar-se pela qualidade dos produtos/serviços entregues, e pela averiguação do prazo de validade, substituindo aqueles que apresentarem qualquer tipo de vício ou imperfeição, ou não se adequarem às especificações constantes deste Termo de Referência, sob pena de aplicação das sanções cabíveis, inclusive rescisão contratual, sem qualquer custo adicional para o Município;</w:t>
            </w:r>
          </w:p>
          <w:p w14:paraId="76B85669" w14:textId="77777777" w:rsidR="00D61993" w:rsidRPr="00C8087C" w:rsidRDefault="00D61993" w:rsidP="0080389A">
            <w:pPr>
              <w:spacing w:line="360" w:lineRule="auto"/>
              <w:jc w:val="both"/>
              <w:rPr>
                <w:rFonts w:eastAsia="Calibri"/>
                <w:sz w:val="24"/>
                <w:lang w:eastAsia="en-US"/>
              </w:rPr>
            </w:pPr>
            <w:r w:rsidRPr="00C8087C">
              <w:rPr>
                <w:rFonts w:eastAsia="Calibri"/>
                <w:sz w:val="24"/>
                <w:lang w:eastAsia="en-US"/>
              </w:rPr>
              <w:t>5.11. A futura contratada deverá dirimir qualquer dúvida e prestar esclarecimentos acerca da execução do Contrato durante toda a sua vigência a pedido do Município;</w:t>
            </w:r>
          </w:p>
          <w:p w14:paraId="18D7F435" w14:textId="77777777" w:rsidR="00D61993" w:rsidRPr="00C8087C" w:rsidRDefault="00D61993" w:rsidP="0080389A">
            <w:pPr>
              <w:spacing w:line="360" w:lineRule="auto"/>
              <w:jc w:val="both"/>
              <w:rPr>
                <w:rFonts w:eastAsia="Calibri"/>
                <w:sz w:val="24"/>
                <w:lang w:eastAsia="en-US"/>
              </w:rPr>
            </w:pPr>
            <w:r w:rsidRPr="00C8087C">
              <w:rPr>
                <w:rFonts w:eastAsia="Calibri"/>
                <w:sz w:val="24"/>
                <w:lang w:eastAsia="en-US"/>
              </w:rPr>
              <w:t>5.12. A futura contratada deverá executar o contrato responsabilizando-se pela perfeição técnica dos produtos entregues;</w:t>
            </w:r>
          </w:p>
          <w:p w14:paraId="2FC044AF" w14:textId="77777777" w:rsidR="00D61993" w:rsidRPr="00C8087C" w:rsidRDefault="00D61993" w:rsidP="0080389A">
            <w:pPr>
              <w:spacing w:line="360" w:lineRule="auto"/>
              <w:jc w:val="both"/>
              <w:rPr>
                <w:rFonts w:eastAsia="Calibri"/>
                <w:sz w:val="24"/>
                <w:lang w:eastAsia="en-US"/>
              </w:rPr>
            </w:pPr>
            <w:r w:rsidRPr="00C8087C">
              <w:rPr>
                <w:rFonts w:eastAsia="Calibri"/>
                <w:sz w:val="24"/>
                <w:lang w:eastAsia="en-US"/>
              </w:rPr>
              <w:t>5.13. A futura contratada deverá cumprir os prazos previstos no contrato ou outros que venham a ser fixados pelo Município;</w:t>
            </w:r>
          </w:p>
          <w:p w14:paraId="7E17C696" w14:textId="77777777" w:rsidR="00BD0857" w:rsidRPr="00C8087C" w:rsidRDefault="00D61993" w:rsidP="0080389A">
            <w:pPr>
              <w:spacing w:line="360" w:lineRule="auto"/>
              <w:jc w:val="both"/>
              <w:rPr>
                <w:sz w:val="24"/>
              </w:rPr>
            </w:pPr>
            <w:r w:rsidRPr="00C8087C">
              <w:rPr>
                <w:sz w:val="24"/>
              </w:rPr>
              <w:t>5.1</w:t>
            </w:r>
            <w:r w:rsidR="00F11140" w:rsidRPr="00C8087C">
              <w:rPr>
                <w:sz w:val="24"/>
              </w:rPr>
              <w:t>4</w:t>
            </w:r>
            <w:r w:rsidRPr="00C8087C">
              <w:rPr>
                <w:sz w:val="24"/>
              </w:rPr>
              <w:t>. Os produtos deverão ser novos, entregues devidamente, acondicionados e transportados com segurança e sob a responsabilidade da Contratada. O Contratante recusará os produtos/serviços que forem entregues/prestados em desconformidade com este Termo de Referência.</w:t>
            </w:r>
          </w:p>
          <w:p w14:paraId="712A6099" w14:textId="77777777" w:rsidR="005A1BE9" w:rsidRPr="00C8087C" w:rsidRDefault="005A1BE9" w:rsidP="0080389A">
            <w:pPr>
              <w:spacing w:line="360" w:lineRule="auto"/>
              <w:jc w:val="both"/>
              <w:rPr>
                <w:sz w:val="24"/>
              </w:rPr>
            </w:pPr>
          </w:p>
          <w:p w14:paraId="01C8D462" w14:textId="77777777" w:rsidR="00BD0857" w:rsidRPr="00C8087C" w:rsidRDefault="00BD0857" w:rsidP="0080389A">
            <w:pPr>
              <w:spacing w:line="360" w:lineRule="auto"/>
              <w:jc w:val="both"/>
              <w:rPr>
                <w:rStyle w:val="fadeinm1hgl8"/>
                <w:b/>
                <w:bCs/>
                <w:sz w:val="24"/>
              </w:rPr>
            </w:pPr>
            <w:r w:rsidRPr="00C8087C">
              <w:rPr>
                <w:sz w:val="24"/>
              </w:rPr>
              <w:t>5.15</w:t>
            </w:r>
            <w:r w:rsidR="006A2A4A" w:rsidRPr="00C8087C">
              <w:rPr>
                <w:sz w:val="24"/>
              </w:rPr>
              <w:t xml:space="preserve">.  </w:t>
            </w:r>
            <w:r w:rsidRPr="00C8087C">
              <w:rPr>
                <w:rStyle w:val="fadeinm1hgl8"/>
                <w:b/>
                <w:bCs/>
                <w:sz w:val="24"/>
              </w:rPr>
              <w:t>DIVISÃO EM GRUPOS</w:t>
            </w:r>
          </w:p>
          <w:p w14:paraId="10885E64" w14:textId="77777777" w:rsidR="00BD0857" w:rsidRPr="00C8087C" w:rsidRDefault="00BD0857" w:rsidP="0080389A">
            <w:pPr>
              <w:spacing w:line="360" w:lineRule="auto"/>
              <w:jc w:val="both"/>
              <w:rPr>
                <w:sz w:val="24"/>
              </w:rPr>
            </w:pPr>
            <w:r w:rsidRPr="00C8087C">
              <w:rPr>
                <w:rStyle w:val="fadeinm1hgl8"/>
                <w:sz w:val="24"/>
              </w:rPr>
              <w:lastRenderedPageBreak/>
              <w:t>A licitação será dividida da seguinte forma:</w:t>
            </w:r>
          </w:p>
          <w:p w14:paraId="5A99CAF1" w14:textId="4B01B588" w:rsidR="00BD0857" w:rsidRPr="00C8087C" w:rsidRDefault="00BD0857" w:rsidP="0080389A">
            <w:pPr>
              <w:pStyle w:val="NormalWeb"/>
              <w:spacing w:line="360" w:lineRule="auto"/>
              <w:jc w:val="both"/>
            </w:pPr>
            <w:r w:rsidRPr="00C8087C">
              <w:rPr>
                <w:rStyle w:val="fadeinm1hgl8"/>
                <w:b/>
                <w:bCs/>
              </w:rPr>
              <w:t>Grupo 1 – Manutenção Corretiva</w:t>
            </w:r>
            <w:r w:rsidR="009E71F8">
              <w:rPr>
                <w:rStyle w:val="fadeinm1hgl8"/>
                <w:b/>
                <w:bCs/>
              </w:rPr>
              <w:t xml:space="preserve"> e Preventiva</w:t>
            </w:r>
            <w:r w:rsidRPr="00C8087C">
              <w:rPr>
                <w:rStyle w:val="fadeinm1hgl8"/>
                <w:b/>
                <w:bCs/>
              </w:rPr>
              <w:t xml:space="preserve"> com Fornecimento de Peças </w:t>
            </w:r>
          </w:p>
          <w:p w14:paraId="3EC81CC5" w14:textId="796EDBB3" w:rsidR="009836C0" w:rsidRDefault="009836C0" w:rsidP="0080389A">
            <w:pPr>
              <w:pStyle w:val="NormalWeb"/>
              <w:spacing w:after="0" w:afterAutospacing="0" w:line="360" w:lineRule="auto"/>
              <w:jc w:val="both"/>
              <w:rPr>
                <w:rStyle w:val="fadeinm1hgl8"/>
              </w:rPr>
            </w:pPr>
            <w:r>
              <w:rPr>
                <w:rStyle w:val="fadeinm1hgl8"/>
              </w:rPr>
              <w:t>Serviços a serem executados:</w:t>
            </w:r>
          </w:p>
          <w:p w14:paraId="590B5B43" w14:textId="74E0770A" w:rsidR="006A2A4A" w:rsidRPr="00C8087C" w:rsidRDefault="009836C0" w:rsidP="0080389A">
            <w:pPr>
              <w:pStyle w:val="NormalWeb"/>
              <w:spacing w:after="0" w:afterAutospacing="0" w:line="360" w:lineRule="auto"/>
              <w:jc w:val="both"/>
              <w:rPr>
                <w:rStyle w:val="fadeinm1hgl8"/>
              </w:rPr>
            </w:pPr>
            <w:r>
              <w:rPr>
                <w:rStyle w:val="fadeinm1hgl8"/>
              </w:rPr>
              <w:t xml:space="preserve">- </w:t>
            </w:r>
            <w:r w:rsidR="00BD0857" w:rsidRPr="00C8087C">
              <w:rPr>
                <w:rStyle w:val="fadeinm1hgl8"/>
              </w:rPr>
              <w:t>Diagnóstico e reparo de falhas</w:t>
            </w:r>
            <w:r w:rsidR="00C8087C">
              <w:rPr>
                <w:rStyle w:val="fadeinm1hgl8"/>
              </w:rPr>
              <w:t>.</w:t>
            </w:r>
          </w:p>
          <w:p w14:paraId="23B8FFC5" w14:textId="5A2A23A9" w:rsidR="00BD0857" w:rsidRPr="00C8087C" w:rsidRDefault="009836C0" w:rsidP="0080389A">
            <w:pPr>
              <w:pStyle w:val="NormalWeb"/>
              <w:spacing w:after="0" w:afterAutospacing="0" w:line="360" w:lineRule="auto"/>
              <w:jc w:val="both"/>
            </w:pPr>
            <w:r>
              <w:rPr>
                <w:rStyle w:val="fadeinm1hgl8"/>
              </w:rPr>
              <w:t xml:space="preserve">- </w:t>
            </w:r>
            <w:r w:rsidR="00BD0857" w:rsidRPr="00C8087C">
              <w:rPr>
                <w:rStyle w:val="fadeinm1hgl8"/>
              </w:rPr>
              <w:t>Substituição de peças com fornecimento incluso</w:t>
            </w:r>
            <w:r w:rsidR="00C8087C">
              <w:rPr>
                <w:rStyle w:val="fadeinm1hgl8"/>
              </w:rPr>
              <w:t>, sem ônus para contratante.</w:t>
            </w:r>
          </w:p>
          <w:p w14:paraId="211BEFA0" w14:textId="26E7BF76" w:rsidR="00BD0857" w:rsidRPr="00C8087C" w:rsidRDefault="009836C0" w:rsidP="0080389A">
            <w:pPr>
              <w:pStyle w:val="NormalWeb"/>
              <w:spacing w:line="360" w:lineRule="auto"/>
              <w:jc w:val="both"/>
            </w:pPr>
            <w:r>
              <w:rPr>
                <w:rStyle w:val="fadeinm1hgl8"/>
              </w:rPr>
              <w:t xml:space="preserve">- </w:t>
            </w:r>
            <w:r w:rsidR="00BD0857" w:rsidRPr="00C8087C">
              <w:rPr>
                <w:rStyle w:val="fadeinm1hgl8"/>
              </w:rPr>
              <w:t>Visitas mensais com checklist técnico</w:t>
            </w:r>
            <w:r w:rsidR="00C8087C">
              <w:rPr>
                <w:rStyle w:val="fadeinm1hgl8"/>
              </w:rPr>
              <w:t>.</w:t>
            </w:r>
          </w:p>
          <w:p w14:paraId="47C48D90" w14:textId="2070470F" w:rsidR="00BD0857" w:rsidRPr="00C8087C" w:rsidRDefault="009836C0" w:rsidP="0080389A">
            <w:pPr>
              <w:pStyle w:val="NormalWeb"/>
              <w:spacing w:line="360" w:lineRule="auto"/>
              <w:jc w:val="both"/>
            </w:pPr>
            <w:r>
              <w:rPr>
                <w:rStyle w:val="fadeinm1hgl8"/>
              </w:rPr>
              <w:t xml:space="preserve">- </w:t>
            </w:r>
            <w:r w:rsidR="00BD0857" w:rsidRPr="00C8087C">
              <w:rPr>
                <w:rStyle w:val="fadeinm1hgl8"/>
              </w:rPr>
              <w:t>Lubrificação, ajustes e inspeções periódicas</w:t>
            </w:r>
            <w:r w:rsidR="00C8087C">
              <w:rPr>
                <w:rStyle w:val="fadeinm1hgl8"/>
              </w:rPr>
              <w:t>.</w:t>
            </w:r>
          </w:p>
          <w:p w14:paraId="5A77AF3E" w14:textId="6C3C9960" w:rsidR="00BD0857" w:rsidRPr="00C8087C" w:rsidRDefault="00351507" w:rsidP="0080389A">
            <w:pPr>
              <w:pStyle w:val="NormalWeb"/>
              <w:spacing w:line="360" w:lineRule="auto"/>
              <w:jc w:val="both"/>
              <w:rPr>
                <w:rStyle w:val="fadeinm1hgl8"/>
              </w:rPr>
            </w:pPr>
            <w:r>
              <w:rPr>
                <w:rStyle w:val="fadeinm1hgl8"/>
              </w:rPr>
              <w:t xml:space="preserve">- </w:t>
            </w:r>
            <w:r w:rsidR="00BD0857" w:rsidRPr="00C8087C">
              <w:rPr>
                <w:rStyle w:val="fadeinm1hgl8"/>
              </w:rPr>
              <w:t>Emissão de relatórios e laudos técnicos</w:t>
            </w:r>
            <w:r w:rsidR="00C8087C">
              <w:rPr>
                <w:rStyle w:val="fadeinm1hgl8"/>
              </w:rPr>
              <w:t>.</w:t>
            </w:r>
          </w:p>
          <w:p w14:paraId="3C8AC6E0" w14:textId="77777777" w:rsidR="005A1BE9" w:rsidRPr="00C8087C" w:rsidRDefault="006A2A4A" w:rsidP="0080389A">
            <w:pPr>
              <w:pStyle w:val="NormalWeb"/>
              <w:spacing w:line="360" w:lineRule="auto"/>
              <w:jc w:val="both"/>
              <w:rPr>
                <w:rStyle w:val="fadeinm1hgl8"/>
              </w:rPr>
            </w:pPr>
            <w:r w:rsidRPr="00C8087C">
              <w:rPr>
                <w:rStyle w:val="fadeinm1hgl8"/>
              </w:rPr>
              <w:t>5.16</w:t>
            </w:r>
            <w:r w:rsidR="005A1BE9" w:rsidRPr="00C8087C">
              <w:rPr>
                <w:rStyle w:val="fadeinm1hgl8"/>
              </w:rPr>
              <w:t xml:space="preserve">. </w:t>
            </w:r>
            <w:r w:rsidRPr="00C8087C">
              <w:rPr>
                <w:rStyle w:val="fadeinm1hgl8"/>
              </w:rPr>
              <w:t xml:space="preserve"> A contratada deverá utilizar somente peças novas e originais e apresentar cronograma de manutenção preventiva.</w:t>
            </w:r>
          </w:p>
          <w:p w14:paraId="32FC41B0" w14:textId="77777777" w:rsidR="005A1BE9" w:rsidRPr="00C8087C" w:rsidRDefault="005A1BE9" w:rsidP="0080389A">
            <w:pPr>
              <w:pStyle w:val="NormalWeb"/>
              <w:spacing w:line="360" w:lineRule="auto"/>
              <w:jc w:val="both"/>
            </w:pPr>
            <w:r w:rsidRPr="00C8087C">
              <w:t xml:space="preserve">5.17.  </w:t>
            </w:r>
            <w:r w:rsidR="00C37A5B" w:rsidRPr="00C8087C">
              <w:t xml:space="preserve">Manutenção preventiva mensal do(s) elevador(es) compreendendo a limpeza, regulagem, ajuste, lubrificação, teste instrumental elétrico e eletrônico para segurança do uso normal dos equipamentos. O custo com os materiais de consumo: desengraxantes, lubrificantes, trapo e graxa, necessários a execução da manutenção preventiva é de responsabilidade da CONTRATADA; </w:t>
            </w:r>
          </w:p>
          <w:p w14:paraId="1270CD44" w14:textId="77777777" w:rsidR="00C37A5B" w:rsidRPr="00C8087C" w:rsidRDefault="005A1BE9" w:rsidP="0080389A">
            <w:pPr>
              <w:pStyle w:val="Default"/>
              <w:spacing w:after="51" w:line="360" w:lineRule="auto"/>
              <w:jc w:val="both"/>
              <w:rPr>
                <w:rFonts w:ascii="Times New Roman" w:hAnsi="Times New Roman" w:cs="Times New Roman"/>
              </w:rPr>
            </w:pPr>
            <w:r w:rsidRPr="00C8087C">
              <w:rPr>
                <w:rFonts w:ascii="Times New Roman" w:hAnsi="Times New Roman" w:cs="Times New Roman"/>
              </w:rPr>
              <w:t xml:space="preserve">5.18.  </w:t>
            </w:r>
            <w:r w:rsidR="00C37A5B" w:rsidRPr="00C8087C">
              <w:rPr>
                <w:rFonts w:ascii="Times New Roman" w:hAnsi="Times New Roman" w:cs="Times New Roman"/>
              </w:rPr>
              <w:t xml:space="preserve">O programa de Manutenção Preventiva prevê a programação de inspeções de todos os trabalhos de conservação, ajustes e substituição de cada componente com base nas suas características técnicas e no seu uso. As visitas para avaliação serão realizadas durante o horário de trabalho definido pela CONTRATADA, para minimizar o risco de falhas do equipamento, bem como o desgaste prematuro da instalação; </w:t>
            </w:r>
          </w:p>
          <w:p w14:paraId="0C7F5265" w14:textId="77777777" w:rsidR="005A1BE9" w:rsidRPr="00C8087C" w:rsidRDefault="005A1BE9" w:rsidP="0080389A">
            <w:pPr>
              <w:pStyle w:val="Default"/>
              <w:spacing w:after="51" w:line="360" w:lineRule="auto"/>
              <w:jc w:val="both"/>
              <w:rPr>
                <w:rFonts w:ascii="Times New Roman" w:hAnsi="Times New Roman" w:cs="Times New Roman"/>
              </w:rPr>
            </w:pPr>
            <w:r w:rsidRPr="00C8087C">
              <w:rPr>
                <w:rFonts w:ascii="Times New Roman" w:hAnsi="Times New Roman" w:cs="Times New Roman"/>
              </w:rPr>
              <w:t xml:space="preserve">5.19.  </w:t>
            </w:r>
            <w:r w:rsidR="00C37A5B" w:rsidRPr="00C8087C">
              <w:rPr>
                <w:rFonts w:ascii="Times New Roman" w:hAnsi="Times New Roman" w:cs="Times New Roman"/>
              </w:rPr>
              <w:t xml:space="preserve">A CONTRATADA deverá emitir, sem custo adicional, pareceres ou laudos técnicos em caso de não conformidade com NBR 16858 de 2020 da ABNT, formalizando eventuais responsabilidades do condomínio ou necessidades de melhorias para segurança dos usuários; </w:t>
            </w:r>
          </w:p>
          <w:p w14:paraId="0B889202" w14:textId="77777777" w:rsidR="00C37A5B" w:rsidRPr="00C8087C" w:rsidRDefault="005A1BE9" w:rsidP="0080389A">
            <w:pPr>
              <w:pStyle w:val="Default"/>
              <w:spacing w:after="51" w:line="360" w:lineRule="auto"/>
              <w:jc w:val="both"/>
              <w:rPr>
                <w:rFonts w:ascii="Times New Roman" w:hAnsi="Times New Roman" w:cs="Times New Roman"/>
              </w:rPr>
            </w:pPr>
            <w:r w:rsidRPr="00C8087C">
              <w:rPr>
                <w:rFonts w:ascii="Times New Roman" w:hAnsi="Times New Roman" w:cs="Times New Roman"/>
              </w:rPr>
              <w:t xml:space="preserve">5.20.  </w:t>
            </w:r>
            <w:r w:rsidR="00C37A5B" w:rsidRPr="00C8087C">
              <w:rPr>
                <w:rFonts w:ascii="Times New Roman" w:hAnsi="Times New Roman" w:cs="Times New Roman"/>
              </w:rPr>
              <w:t>A CONTRATADA deverá emitir, sem custo adicional, pareceres ou laudos técnicos, quando requisitado pela CONTRATANTE, devidamente assinados pelo(s) Engenheiro(s) e responsável(</w:t>
            </w:r>
            <w:proofErr w:type="spellStart"/>
            <w:r w:rsidR="00C37A5B" w:rsidRPr="00C8087C">
              <w:rPr>
                <w:rFonts w:ascii="Times New Roman" w:hAnsi="Times New Roman" w:cs="Times New Roman"/>
              </w:rPr>
              <w:t>is</w:t>
            </w:r>
            <w:proofErr w:type="spellEnd"/>
            <w:r w:rsidR="00C37A5B" w:rsidRPr="00C8087C">
              <w:rPr>
                <w:rFonts w:ascii="Times New Roman" w:hAnsi="Times New Roman" w:cs="Times New Roman"/>
              </w:rPr>
              <w:t xml:space="preserve">) Técnico(s), após verificação in loco pelo(s) mesmo(s), a fim de esclarecer dúvidas no que tange aos serviços de conservação contratados; </w:t>
            </w:r>
          </w:p>
          <w:p w14:paraId="11561BBD" w14:textId="77777777" w:rsidR="00C37A5B" w:rsidRPr="00C8087C" w:rsidRDefault="005A1BE9" w:rsidP="0080389A">
            <w:pPr>
              <w:pStyle w:val="Default"/>
              <w:spacing w:after="51" w:line="360" w:lineRule="auto"/>
              <w:jc w:val="both"/>
              <w:rPr>
                <w:rFonts w:ascii="Times New Roman" w:hAnsi="Times New Roman" w:cs="Times New Roman"/>
              </w:rPr>
            </w:pPr>
            <w:r w:rsidRPr="00C8087C">
              <w:rPr>
                <w:rFonts w:ascii="Times New Roman" w:hAnsi="Times New Roman" w:cs="Times New Roman"/>
              </w:rPr>
              <w:lastRenderedPageBreak/>
              <w:t xml:space="preserve">5.21. </w:t>
            </w:r>
            <w:r w:rsidR="00C37A5B" w:rsidRPr="00C8087C">
              <w:rPr>
                <w:rFonts w:ascii="Times New Roman" w:hAnsi="Times New Roman" w:cs="Times New Roman"/>
              </w:rPr>
              <w:t xml:space="preserve">Quando ocorrer alterações de normas ou legislação vigente que digam respeito à segurança e/ou ao desempenho dos equipamentos, a CONTRATADA informará à CONTRATANTE propondo as respectivas atualizações, somente mediante aprovação prévia do orçamento; </w:t>
            </w:r>
          </w:p>
          <w:p w14:paraId="2F72E04D" w14:textId="77777777" w:rsidR="00C37A5B" w:rsidRPr="00C8087C" w:rsidRDefault="005A1BE9" w:rsidP="0080389A">
            <w:pPr>
              <w:pStyle w:val="Default"/>
              <w:spacing w:after="22" w:line="360" w:lineRule="auto"/>
              <w:jc w:val="both"/>
              <w:rPr>
                <w:rFonts w:ascii="Times New Roman" w:hAnsi="Times New Roman" w:cs="Times New Roman"/>
              </w:rPr>
            </w:pPr>
            <w:r w:rsidRPr="00C8087C">
              <w:rPr>
                <w:rFonts w:ascii="Times New Roman" w:hAnsi="Times New Roman" w:cs="Times New Roman"/>
              </w:rPr>
              <w:t xml:space="preserve">5.22. </w:t>
            </w:r>
            <w:r w:rsidR="00C37A5B" w:rsidRPr="00C8087C">
              <w:rPr>
                <w:rFonts w:ascii="Times New Roman" w:hAnsi="Times New Roman" w:cs="Times New Roman"/>
              </w:rPr>
              <w:t xml:space="preserve">A contratada emitirá relatórios nas seguintes variáveis quando requisitado pela CONTRATANTE: </w:t>
            </w:r>
          </w:p>
          <w:p w14:paraId="6513BE1D" w14:textId="77777777" w:rsidR="005A1BE9" w:rsidRPr="00C8087C" w:rsidRDefault="005A1BE9" w:rsidP="0080389A">
            <w:pPr>
              <w:pStyle w:val="Default"/>
              <w:spacing w:after="22" w:line="360" w:lineRule="auto"/>
              <w:jc w:val="both"/>
              <w:rPr>
                <w:rFonts w:ascii="Times New Roman" w:hAnsi="Times New Roman" w:cs="Times New Roman"/>
              </w:rPr>
            </w:pPr>
          </w:p>
          <w:p w14:paraId="41715E10" w14:textId="77777777" w:rsidR="00C37A5B" w:rsidRPr="00C8087C" w:rsidRDefault="00216402" w:rsidP="0080389A">
            <w:pPr>
              <w:pStyle w:val="Default"/>
              <w:spacing w:after="22" w:line="360" w:lineRule="auto"/>
              <w:jc w:val="both"/>
              <w:rPr>
                <w:rFonts w:ascii="Times New Roman" w:hAnsi="Times New Roman" w:cs="Times New Roman"/>
              </w:rPr>
            </w:pPr>
            <w:r>
              <w:rPr>
                <w:rFonts w:ascii="Times New Roman" w:hAnsi="Times New Roman" w:cs="Times New Roman"/>
              </w:rPr>
              <w:t xml:space="preserve">. </w:t>
            </w:r>
            <w:r w:rsidR="00C37A5B" w:rsidRPr="00C8087C">
              <w:rPr>
                <w:rFonts w:ascii="Times New Roman" w:hAnsi="Times New Roman" w:cs="Times New Roman"/>
              </w:rPr>
              <w:t xml:space="preserve">Número de chamada por período e por elevador; </w:t>
            </w:r>
          </w:p>
          <w:p w14:paraId="35326B7F" w14:textId="77777777" w:rsidR="00C37A5B" w:rsidRPr="00C8087C" w:rsidRDefault="00216402" w:rsidP="0080389A">
            <w:pPr>
              <w:pStyle w:val="Default"/>
              <w:spacing w:after="22" w:line="360" w:lineRule="auto"/>
              <w:jc w:val="both"/>
              <w:rPr>
                <w:rFonts w:ascii="Times New Roman" w:hAnsi="Times New Roman" w:cs="Times New Roman"/>
              </w:rPr>
            </w:pPr>
            <w:r>
              <w:rPr>
                <w:rFonts w:ascii="Times New Roman" w:hAnsi="Times New Roman" w:cs="Times New Roman"/>
              </w:rPr>
              <w:t xml:space="preserve">. </w:t>
            </w:r>
            <w:r w:rsidR="00C37A5B" w:rsidRPr="00C8087C">
              <w:rPr>
                <w:rFonts w:ascii="Times New Roman" w:hAnsi="Times New Roman" w:cs="Times New Roman"/>
              </w:rPr>
              <w:t xml:space="preserve">Tempo de elevador parado por período; </w:t>
            </w:r>
          </w:p>
          <w:p w14:paraId="6A52BF40" w14:textId="77777777" w:rsidR="00C37A5B" w:rsidRPr="00C8087C" w:rsidRDefault="00216402" w:rsidP="0080389A">
            <w:pPr>
              <w:pStyle w:val="Default"/>
              <w:spacing w:after="22" w:line="360" w:lineRule="auto"/>
              <w:jc w:val="both"/>
              <w:rPr>
                <w:rFonts w:ascii="Times New Roman" w:hAnsi="Times New Roman" w:cs="Times New Roman"/>
              </w:rPr>
            </w:pPr>
            <w:r>
              <w:rPr>
                <w:rFonts w:ascii="Times New Roman" w:hAnsi="Times New Roman" w:cs="Times New Roman"/>
              </w:rPr>
              <w:t xml:space="preserve">. </w:t>
            </w:r>
            <w:r w:rsidR="00C37A5B" w:rsidRPr="00C8087C">
              <w:rPr>
                <w:rFonts w:ascii="Times New Roman" w:hAnsi="Times New Roman" w:cs="Times New Roman"/>
              </w:rPr>
              <w:t xml:space="preserve">Peças substituídas por período; </w:t>
            </w:r>
          </w:p>
          <w:p w14:paraId="037FEB78" w14:textId="77777777" w:rsidR="005A1BE9" w:rsidRDefault="00216402" w:rsidP="0080389A">
            <w:pPr>
              <w:pStyle w:val="Default"/>
              <w:spacing w:after="22" w:line="360" w:lineRule="auto"/>
              <w:jc w:val="both"/>
              <w:rPr>
                <w:rFonts w:ascii="Times New Roman" w:hAnsi="Times New Roman" w:cs="Times New Roman"/>
              </w:rPr>
            </w:pPr>
            <w:r>
              <w:rPr>
                <w:rFonts w:ascii="Times New Roman" w:hAnsi="Times New Roman" w:cs="Times New Roman"/>
              </w:rPr>
              <w:t xml:space="preserve">. </w:t>
            </w:r>
            <w:r w:rsidR="00C37A5B" w:rsidRPr="00C8087C">
              <w:rPr>
                <w:rFonts w:ascii="Times New Roman" w:hAnsi="Times New Roman" w:cs="Times New Roman"/>
              </w:rPr>
              <w:t>Tempo de serviço decorrido por técnico</w:t>
            </w:r>
            <w:r>
              <w:rPr>
                <w:rFonts w:ascii="Times New Roman" w:hAnsi="Times New Roman" w:cs="Times New Roman"/>
              </w:rPr>
              <w:t>.</w:t>
            </w:r>
          </w:p>
          <w:p w14:paraId="5D791FAD" w14:textId="77777777" w:rsidR="00216402" w:rsidRPr="00C8087C" w:rsidRDefault="00216402" w:rsidP="0080389A">
            <w:pPr>
              <w:pStyle w:val="Default"/>
              <w:spacing w:after="22" w:line="360" w:lineRule="auto"/>
              <w:jc w:val="both"/>
              <w:rPr>
                <w:rFonts w:ascii="Times New Roman" w:hAnsi="Times New Roman" w:cs="Times New Roman"/>
              </w:rPr>
            </w:pPr>
          </w:p>
          <w:p w14:paraId="0AC11BD3" w14:textId="77777777" w:rsidR="005A1BE9" w:rsidRPr="00C8087C" w:rsidRDefault="005A1BE9" w:rsidP="0080389A">
            <w:pPr>
              <w:pStyle w:val="Default"/>
              <w:spacing w:after="22" w:line="360" w:lineRule="auto"/>
              <w:jc w:val="both"/>
              <w:rPr>
                <w:rFonts w:ascii="Times New Roman" w:hAnsi="Times New Roman" w:cs="Times New Roman"/>
              </w:rPr>
            </w:pPr>
            <w:r w:rsidRPr="00C8087C">
              <w:rPr>
                <w:rFonts w:ascii="Times New Roman" w:hAnsi="Times New Roman" w:cs="Times New Roman"/>
              </w:rPr>
              <w:t xml:space="preserve">5.23. </w:t>
            </w:r>
            <w:r w:rsidR="00C37A5B" w:rsidRPr="00C8087C">
              <w:rPr>
                <w:rFonts w:ascii="Times New Roman" w:hAnsi="Times New Roman" w:cs="Times New Roman"/>
              </w:rPr>
              <w:t xml:space="preserve">Proceder a exame de revisão em todos os equipamentos, executando os reparos necessários à manutenção preventiva, com periodicidade mensal; </w:t>
            </w:r>
          </w:p>
          <w:p w14:paraId="2D551750" w14:textId="77777777" w:rsidR="005A1BE9" w:rsidRPr="00C8087C" w:rsidRDefault="005A1BE9" w:rsidP="0080389A">
            <w:pPr>
              <w:pStyle w:val="Default"/>
              <w:spacing w:after="22" w:line="360" w:lineRule="auto"/>
              <w:jc w:val="both"/>
              <w:rPr>
                <w:rFonts w:ascii="Times New Roman" w:hAnsi="Times New Roman" w:cs="Times New Roman"/>
              </w:rPr>
            </w:pPr>
            <w:r w:rsidRPr="00C8087C">
              <w:rPr>
                <w:rFonts w:ascii="Times New Roman" w:hAnsi="Times New Roman" w:cs="Times New Roman"/>
              </w:rPr>
              <w:t>5.24. Na manutenção preventiva dos elevadores serão feitos ajustes e lubrificações, consertando ou substituindo o que for necessário</w:t>
            </w:r>
            <w:r w:rsidR="00216402">
              <w:rPr>
                <w:rFonts w:ascii="Times New Roman" w:hAnsi="Times New Roman" w:cs="Times New Roman"/>
              </w:rPr>
              <w:t>, sem ônus para contratante</w:t>
            </w:r>
            <w:r w:rsidRPr="00C8087C">
              <w:rPr>
                <w:rFonts w:ascii="Times New Roman" w:hAnsi="Times New Roman" w:cs="Times New Roman"/>
              </w:rPr>
              <w:t xml:space="preserve">, ocasião em que serão avaliados os pontos especificados abaixo: </w:t>
            </w:r>
          </w:p>
          <w:p w14:paraId="346C319A" w14:textId="77777777" w:rsidR="005A1BE9" w:rsidRPr="00C8087C" w:rsidRDefault="005A1BE9" w:rsidP="0080389A">
            <w:pPr>
              <w:pStyle w:val="Default"/>
              <w:spacing w:after="22" w:line="360" w:lineRule="auto"/>
              <w:jc w:val="both"/>
              <w:rPr>
                <w:rFonts w:ascii="Times New Roman" w:hAnsi="Times New Roman" w:cs="Times New Roman"/>
              </w:rPr>
            </w:pPr>
          </w:p>
          <w:p w14:paraId="35B7BD1C" w14:textId="77777777" w:rsidR="005A1BE9" w:rsidRPr="00C8087C" w:rsidRDefault="005A1BE9" w:rsidP="0080389A">
            <w:pPr>
              <w:pStyle w:val="Default"/>
              <w:spacing w:after="22" w:line="360" w:lineRule="auto"/>
              <w:jc w:val="both"/>
              <w:rPr>
                <w:rFonts w:ascii="Times New Roman" w:hAnsi="Times New Roman" w:cs="Times New Roman"/>
                <w:b/>
                <w:bCs/>
              </w:rPr>
            </w:pPr>
            <w:r w:rsidRPr="00C8087C">
              <w:rPr>
                <w:rFonts w:ascii="Times New Roman" w:hAnsi="Times New Roman" w:cs="Times New Roman"/>
                <w:b/>
                <w:bCs/>
              </w:rPr>
              <w:t>Inspeção Visual e Sonora – lubrificação e ajustes</w:t>
            </w:r>
          </w:p>
          <w:p w14:paraId="64DE9EAE" w14:textId="77777777" w:rsidR="005A1BE9" w:rsidRPr="00C8087C" w:rsidRDefault="005A1BE9" w:rsidP="0080389A">
            <w:pPr>
              <w:pStyle w:val="Default"/>
              <w:spacing w:after="22" w:line="360" w:lineRule="auto"/>
              <w:jc w:val="both"/>
              <w:rPr>
                <w:rFonts w:ascii="Times New Roman" w:hAnsi="Times New Roman" w:cs="Times New Roman"/>
              </w:rPr>
            </w:pPr>
            <w:r w:rsidRPr="00C8087C">
              <w:rPr>
                <w:rFonts w:ascii="Times New Roman" w:hAnsi="Times New Roman" w:cs="Times New Roman"/>
                <w:b/>
              </w:rPr>
              <w:t xml:space="preserve">. </w:t>
            </w:r>
            <w:r w:rsidRPr="00C8087C">
              <w:rPr>
                <w:rFonts w:ascii="Times New Roman" w:hAnsi="Times New Roman" w:cs="Times New Roman"/>
              </w:rPr>
              <w:t xml:space="preserve">Máquina: coroa e sem fim, rolamentos de escora e dos mancais de eixo da coroa e da polia de tração, gaxetas, juntas de vedação, aro ou polia de tração, calços de isolação e lubrificante; </w:t>
            </w:r>
          </w:p>
          <w:p w14:paraId="4B7A6C4D" w14:textId="77777777" w:rsidR="005A1BE9" w:rsidRPr="00C8087C" w:rsidRDefault="005A1BE9" w:rsidP="0080389A">
            <w:pPr>
              <w:pStyle w:val="Default"/>
              <w:spacing w:line="360" w:lineRule="auto"/>
              <w:jc w:val="both"/>
              <w:rPr>
                <w:rFonts w:ascii="Times New Roman" w:hAnsi="Times New Roman" w:cs="Times New Roman"/>
              </w:rPr>
            </w:pPr>
            <w:r w:rsidRPr="00C8087C">
              <w:rPr>
                <w:rFonts w:ascii="Times New Roman" w:hAnsi="Times New Roman" w:cs="Times New Roman"/>
              </w:rPr>
              <w:t xml:space="preserve">. Motor: estator, bobinas de campo e de interpolo, rotores, armadura, coletor, rolamentos, buchas, retentores, acoplamento, escova, conectores, calços de isolação e lubrificação; </w:t>
            </w:r>
          </w:p>
          <w:p w14:paraId="32999FD0" w14:textId="77777777" w:rsidR="005A1BE9" w:rsidRPr="00C8087C" w:rsidRDefault="005A1BE9" w:rsidP="0080389A">
            <w:pPr>
              <w:pStyle w:val="Default"/>
              <w:spacing w:line="360" w:lineRule="auto"/>
              <w:jc w:val="both"/>
              <w:rPr>
                <w:rFonts w:ascii="Times New Roman" w:hAnsi="Times New Roman" w:cs="Times New Roman"/>
              </w:rPr>
            </w:pPr>
          </w:p>
          <w:p w14:paraId="4A94C03C" w14:textId="77777777" w:rsidR="005A1BE9" w:rsidRPr="00C8087C" w:rsidRDefault="005A1BE9" w:rsidP="0080389A">
            <w:pPr>
              <w:pStyle w:val="Default"/>
              <w:spacing w:line="360" w:lineRule="auto"/>
              <w:jc w:val="both"/>
              <w:rPr>
                <w:rFonts w:ascii="Times New Roman" w:hAnsi="Times New Roman" w:cs="Times New Roman"/>
              </w:rPr>
            </w:pPr>
            <w:r w:rsidRPr="00C8087C">
              <w:rPr>
                <w:rFonts w:ascii="Times New Roman" w:hAnsi="Times New Roman" w:cs="Times New Roman"/>
                <w:b/>
                <w:bCs/>
              </w:rPr>
              <w:t xml:space="preserve">Inspeção Visual e Sonora - Ajustes </w:t>
            </w:r>
          </w:p>
          <w:p w14:paraId="479F9730" w14:textId="77777777" w:rsidR="005A1BE9" w:rsidRPr="00C8087C" w:rsidRDefault="005A1BE9" w:rsidP="0080389A">
            <w:pPr>
              <w:pStyle w:val="Default"/>
              <w:spacing w:line="360" w:lineRule="auto"/>
              <w:jc w:val="both"/>
              <w:rPr>
                <w:rFonts w:ascii="Times New Roman" w:hAnsi="Times New Roman" w:cs="Times New Roman"/>
              </w:rPr>
            </w:pPr>
            <w:r w:rsidRPr="00C8087C">
              <w:rPr>
                <w:rFonts w:ascii="Times New Roman" w:hAnsi="Times New Roman" w:cs="Times New Roman"/>
              </w:rPr>
              <w:t xml:space="preserve">. Quadro de força/alimentação: Fusíveis e chaves; </w:t>
            </w:r>
          </w:p>
          <w:p w14:paraId="5077DAA9" w14:textId="77777777" w:rsidR="005A1BE9" w:rsidRPr="00C8087C" w:rsidRDefault="005A1BE9" w:rsidP="0080389A">
            <w:pPr>
              <w:pStyle w:val="Default"/>
              <w:spacing w:line="360" w:lineRule="auto"/>
              <w:jc w:val="both"/>
              <w:rPr>
                <w:rFonts w:ascii="Times New Roman" w:hAnsi="Times New Roman" w:cs="Times New Roman"/>
              </w:rPr>
            </w:pPr>
          </w:p>
          <w:p w14:paraId="210C7783" w14:textId="77777777" w:rsidR="005A1BE9" w:rsidRPr="00C8087C" w:rsidRDefault="005A1BE9" w:rsidP="0080389A">
            <w:pPr>
              <w:pStyle w:val="Default"/>
              <w:spacing w:line="360" w:lineRule="auto"/>
              <w:jc w:val="both"/>
              <w:rPr>
                <w:rFonts w:ascii="Times New Roman" w:hAnsi="Times New Roman" w:cs="Times New Roman"/>
                <w:b/>
                <w:bCs/>
              </w:rPr>
            </w:pPr>
            <w:r w:rsidRPr="00C8087C">
              <w:rPr>
                <w:rFonts w:ascii="Times New Roman" w:hAnsi="Times New Roman" w:cs="Times New Roman"/>
                <w:b/>
                <w:bCs/>
              </w:rPr>
              <w:t xml:space="preserve">Inspeção Visual e Sonora - Ajustes </w:t>
            </w:r>
          </w:p>
          <w:p w14:paraId="7651A890" w14:textId="77777777" w:rsidR="005A1BE9" w:rsidRPr="00C8087C" w:rsidRDefault="005A1BE9" w:rsidP="0080389A">
            <w:pPr>
              <w:pStyle w:val="Default"/>
              <w:spacing w:line="360" w:lineRule="auto"/>
              <w:jc w:val="both"/>
              <w:rPr>
                <w:rFonts w:ascii="Times New Roman" w:hAnsi="Times New Roman" w:cs="Times New Roman"/>
              </w:rPr>
            </w:pPr>
            <w:r w:rsidRPr="00C8087C">
              <w:rPr>
                <w:rFonts w:ascii="Times New Roman" w:hAnsi="Times New Roman" w:cs="Times New Roman"/>
              </w:rPr>
              <w:t xml:space="preserve">Freio: lonas, sapatas, pinos, articulações, buchas, núcleo, bobina, molas, polia, anéis de regulagem; </w:t>
            </w:r>
          </w:p>
          <w:p w14:paraId="35BCA38F" w14:textId="77777777" w:rsidR="005A1BE9" w:rsidRPr="00C8087C" w:rsidRDefault="005A1BE9" w:rsidP="0080389A">
            <w:pPr>
              <w:pStyle w:val="Default"/>
              <w:spacing w:line="360" w:lineRule="auto"/>
              <w:jc w:val="both"/>
              <w:rPr>
                <w:rFonts w:ascii="Times New Roman" w:hAnsi="Times New Roman" w:cs="Times New Roman"/>
              </w:rPr>
            </w:pPr>
          </w:p>
          <w:p w14:paraId="20DB798C" w14:textId="77777777" w:rsidR="005A1BE9" w:rsidRPr="00C8087C" w:rsidRDefault="005A1BE9" w:rsidP="0080389A">
            <w:pPr>
              <w:pStyle w:val="Default"/>
              <w:spacing w:line="360" w:lineRule="auto"/>
              <w:jc w:val="both"/>
              <w:rPr>
                <w:rFonts w:ascii="Times New Roman" w:hAnsi="Times New Roman" w:cs="Times New Roman"/>
                <w:b/>
                <w:bCs/>
              </w:rPr>
            </w:pPr>
            <w:r w:rsidRPr="00C8087C">
              <w:rPr>
                <w:rFonts w:ascii="Times New Roman" w:hAnsi="Times New Roman" w:cs="Times New Roman"/>
                <w:b/>
                <w:bCs/>
              </w:rPr>
              <w:t xml:space="preserve">Inspeção Visual e Sonora – Ajustes e simulação de falhas </w:t>
            </w:r>
          </w:p>
          <w:p w14:paraId="1ED2A61C" w14:textId="77777777" w:rsidR="005A1BE9" w:rsidRPr="00C8087C" w:rsidRDefault="005A1BE9" w:rsidP="0080389A">
            <w:pPr>
              <w:pStyle w:val="Default"/>
              <w:spacing w:line="360" w:lineRule="auto"/>
              <w:jc w:val="both"/>
              <w:rPr>
                <w:rFonts w:ascii="Times New Roman" w:hAnsi="Times New Roman" w:cs="Times New Roman"/>
              </w:rPr>
            </w:pPr>
            <w:r w:rsidRPr="00C8087C">
              <w:rPr>
                <w:rFonts w:ascii="Times New Roman" w:hAnsi="Times New Roman" w:cs="Times New Roman"/>
              </w:rPr>
              <w:t xml:space="preserve">. No poço e passadiço: examinar todos os dispositivos de segurança e quando necessário, providenciar a substituição dos cabos de tração, do regulador, de compensação e de manobra; corrediças das guias ou roldanas dos cursores, sensores óticos e, alertas, sensores magnéticos; limites finais; rampas; tensor do </w:t>
            </w:r>
            <w:r w:rsidRPr="00C8087C">
              <w:rPr>
                <w:rFonts w:ascii="Times New Roman" w:hAnsi="Times New Roman" w:cs="Times New Roman"/>
              </w:rPr>
              <w:lastRenderedPageBreak/>
              <w:t xml:space="preserve">regulador; aparelho de segurança; para-choques; operador de portas, suspensão da porta sinalização e botões de cabine; tensor de emergência; </w:t>
            </w:r>
          </w:p>
          <w:p w14:paraId="123B4722" w14:textId="77777777" w:rsidR="005A1BE9" w:rsidRPr="00C8087C" w:rsidRDefault="005A1BE9" w:rsidP="0080389A">
            <w:pPr>
              <w:pStyle w:val="Default"/>
              <w:spacing w:line="360" w:lineRule="auto"/>
              <w:jc w:val="both"/>
              <w:rPr>
                <w:rFonts w:ascii="Times New Roman" w:hAnsi="Times New Roman" w:cs="Times New Roman"/>
              </w:rPr>
            </w:pPr>
          </w:p>
          <w:p w14:paraId="0724975B" w14:textId="77777777" w:rsidR="005A1BE9" w:rsidRPr="00C8087C" w:rsidRDefault="005A1BE9" w:rsidP="0080389A">
            <w:pPr>
              <w:pStyle w:val="Default"/>
              <w:spacing w:line="360" w:lineRule="auto"/>
              <w:jc w:val="both"/>
              <w:rPr>
                <w:rFonts w:ascii="Times New Roman" w:hAnsi="Times New Roman" w:cs="Times New Roman"/>
                <w:b/>
                <w:bCs/>
              </w:rPr>
            </w:pPr>
            <w:r w:rsidRPr="00C8087C">
              <w:rPr>
                <w:rFonts w:ascii="Times New Roman" w:hAnsi="Times New Roman" w:cs="Times New Roman"/>
                <w:b/>
                <w:bCs/>
              </w:rPr>
              <w:t xml:space="preserve">Inspeção Visual e Sonora – Ajustes e simulação de falhas </w:t>
            </w:r>
          </w:p>
          <w:p w14:paraId="21CF33C9" w14:textId="77777777" w:rsidR="005A1BE9" w:rsidRPr="00C8087C" w:rsidRDefault="005A1BE9" w:rsidP="0080389A">
            <w:pPr>
              <w:pStyle w:val="Default"/>
              <w:spacing w:line="360" w:lineRule="auto"/>
              <w:jc w:val="both"/>
              <w:rPr>
                <w:rFonts w:ascii="Times New Roman" w:hAnsi="Times New Roman" w:cs="Times New Roman"/>
              </w:rPr>
            </w:pPr>
            <w:r w:rsidRPr="00C8087C">
              <w:rPr>
                <w:rFonts w:ascii="Times New Roman" w:hAnsi="Times New Roman" w:cs="Times New Roman"/>
                <w:b/>
              </w:rPr>
              <w:t xml:space="preserve">. </w:t>
            </w:r>
            <w:r w:rsidRPr="00C8087C">
              <w:rPr>
                <w:rFonts w:ascii="Times New Roman" w:hAnsi="Times New Roman" w:cs="Times New Roman"/>
              </w:rPr>
              <w:t xml:space="preserve">Nos pavimentos: examinar todos os dispositivos de segurança e quando necessário, providenciar a substituição de contatos; suspensão de portas; sistemas de proteção de porta; botões e indicadores; </w:t>
            </w:r>
          </w:p>
          <w:p w14:paraId="25026290" w14:textId="77777777" w:rsidR="005A1BE9" w:rsidRPr="00C8087C" w:rsidRDefault="005A1BE9" w:rsidP="0080389A">
            <w:pPr>
              <w:pStyle w:val="Default"/>
              <w:spacing w:line="360" w:lineRule="auto"/>
              <w:jc w:val="both"/>
              <w:rPr>
                <w:rFonts w:ascii="Times New Roman" w:hAnsi="Times New Roman" w:cs="Times New Roman"/>
              </w:rPr>
            </w:pPr>
          </w:p>
          <w:p w14:paraId="678BFF28" w14:textId="77777777" w:rsidR="005A1BE9" w:rsidRPr="00C8087C" w:rsidRDefault="005A1BE9" w:rsidP="0080389A">
            <w:pPr>
              <w:pStyle w:val="Default"/>
              <w:spacing w:line="360" w:lineRule="auto"/>
              <w:jc w:val="both"/>
              <w:rPr>
                <w:rFonts w:ascii="Times New Roman" w:hAnsi="Times New Roman" w:cs="Times New Roman"/>
                <w:b/>
                <w:bCs/>
              </w:rPr>
            </w:pPr>
            <w:r w:rsidRPr="00C8087C">
              <w:rPr>
                <w:rFonts w:ascii="Times New Roman" w:hAnsi="Times New Roman" w:cs="Times New Roman"/>
                <w:b/>
                <w:bCs/>
              </w:rPr>
              <w:t xml:space="preserve">Inspeção Visual e Sonora – Ajustes e simulação de falhas </w:t>
            </w:r>
          </w:p>
          <w:p w14:paraId="00C8A15D" w14:textId="77777777" w:rsidR="005A1BE9" w:rsidRPr="00C8087C" w:rsidRDefault="005A1BE9" w:rsidP="0080389A">
            <w:pPr>
              <w:pStyle w:val="Default"/>
              <w:spacing w:line="360" w:lineRule="auto"/>
              <w:jc w:val="both"/>
              <w:rPr>
                <w:rFonts w:ascii="Times New Roman" w:hAnsi="Times New Roman" w:cs="Times New Roman"/>
              </w:rPr>
            </w:pPr>
            <w:r w:rsidRPr="00C8087C">
              <w:rPr>
                <w:rFonts w:ascii="Times New Roman" w:hAnsi="Times New Roman" w:cs="Times New Roman"/>
                <w:b/>
                <w:bCs/>
              </w:rPr>
              <w:t xml:space="preserve">. </w:t>
            </w:r>
            <w:r w:rsidRPr="00C8087C">
              <w:rPr>
                <w:rFonts w:ascii="Times New Roman" w:hAnsi="Times New Roman" w:cs="Times New Roman"/>
              </w:rPr>
              <w:t xml:space="preserve">Nas cabines: observar quanto à iluminação, subteto, botoeiras, função dos botões, funcionamento da porta da cabina, ventilador, caixa de inspeção, placa de controle de operador da porta e demais componentes (se houver). </w:t>
            </w:r>
          </w:p>
          <w:p w14:paraId="2BE31B9E" w14:textId="77777777" w:rsidR="005A1BE9" w:rsidRPr="00C8087C" w:rsidRDefault="005A1BE9" w:rsidP="0080389A">
            <w:pPr>
              <w:pStyle w:val="Default"/>
              <w:spacing w:line="360" w:lineRule="auto"/>
              <w:jc w:val="both"/>
              <w:rPr>
                <w:rFonts w:ascii="Times New Roman" w:hAnsi="Times New Roman" w:cs="Times New Roman"/>
              </w:rPr>
            </w:pPr>
          </w:p>
          <w:p w14:paraId="42A74408" w14:textId="77777777" w:rsidR="00C8087C" w:rsidRPr="00C8087C" w:rsidRDefault="005A1BE9" w:rsidP="0080389A">
            <w:pPr>
              <w:pStyle w:val="Default"/>
              <w:spacing w:line="360" w:lineRule="auto"/>
              <w:jc w:val="both"/>
              <w:rPr>
                <w:rFonts w:ascii="Times New Roman" w:hAnsi="Times New Roman" w:cs="Times New Roman"/>
              </w:rPr>
            </w:pPr>
            <w:r w:rsidRPr="00C8087C">
              <w:rPr>
                <w:rFonts w:ascii="Times New Roman" w:hAnsi="Times New Roman" w:cs="Times New Roman"/>
              </w:rPr>
              <w:t xml:space="preserve">5.25. A manutenção corretiva dos equipamentos será realizada sempre que houver chamado aberto pelo fiscal do contrato, ou quando se fizer necessário; </w:t>
            </w:r>
          </w:p>
          <w:p w14:paraId="25E9BEC3" w14:textId="77777777" w:rsidR="00C8087C" w:rsidRPr="00C8087C" w:rsidRDefault="00C8087C" w:rsidP="0080389A">
            <w:pPr>
              <w:pStyle w:val="Default"/>
              <w:spacing w:line="360" w:lineRule="auto"/>
              <w:jc w:val="both"/>
              <w:rPr>
                <w:rFonts w:ascii="Times New Roman" w:hAnsi="Times New Roman" w:cs="Times New Roman"/>
              </w:rPr>
            </w:pPr>
            <w:r w:rsidRPr="00C8087C">
              <w:rPr>
                <w:rFonts w:ascii="Times New Roman" w:hAnsi="Times New Roman" w:cs="Times New Roman"/>
              </w:rPr>
              <w:t xml:space="preserve">5.26- </w:t>
            </w:r>
            <w:r w:rsidR="005A1BE9" w:rsidRPr="00C8087C">
              <w:rPr>
                <w:rFonts w:ascii="Times New Roman" w:hAnsi="Times New Roman" w:cs="Times New Roman"/>
              </w:rPr>
              <w:t xml:space="preserve">A manutenção corretiva compreenderá todos os serviços descritos na manutenção preventiva, além dos serviços eventualmente necessários, em decorrência de quaisquer defeitos ou desgastes, ou quebra dos equipamentos, incluindo o fornecimento e substituição, de qualquer peça que se faça necessária, </w:t>
            </w:r>
            <w:r w:rsidR="00216402">
              <w:rPr>
                <w:rFonts w:ascii="Times New Roman" w:hAnsi="Times New Roman" w:cs="Times New Roman"/>
              </w:rPr>
              <w:t xml:space="preserve">sem ônus para o contratante, </w:t>
            </w:r>
            <w:r w:rsidR="005A1BE9" w:rsidRPr="00C8087C">
              <w:rPr>
                <w:rFonts w:ascii="Times New Roman" w:hAnsi="Times New Roman" w:cs="Times New Roman"/>
              </w:rPr>
              <w:t xml:space="preserve">visando o perfeito funcionamento dos equipamentos e minimizando o tempo de elevador parado; </w:t>
            </w:r>
          </w:p>
          <w:p w14:paraId="13480487" w14:textId="77777777" w:rsidR="00C8087C" w:rsidRPr="00C8087C" w:rsidRDefault="00C8087C" w:rsidP="0080389A">
            <w:pPr>
              <w:pStyle w:val="Default"/>
              <w:spacing w:line="360" w:lineRule="auto"/>
              <w:jc w:val="both"/>
              <w:rPr>
                <w:rFonts w:ascii="Times New Roman" w:hAnsi="Times New Roman" w:cs="Times New Roman"/>
              </w:rPr>
            </w:pPr>
            <w:r w:rsidRPr="00C8087C">
              <w:rPr>
                <w:rFonts w:ascii="Times New Roman" w:hAnsi="Times New Roman" w:cs="Times New Roman"/>
              </w:rPr>
              <w:t xml:space="preserve">5.27. </w:t>
            </w:r>
            <w:r w:rsidR="005A1BE9" w:rsidRPr="00C8087C">
              <w:rPr>
                <w:rFonts w:ascii="Times New Roman" w:hAnsi="Times New Roman" w:cs="Times New Roman"/>
              </w:rPr>
              <w:t xml:space="preserve">Pronto atendimento aos chamados da CONTRATANTE, conforme horários de atendimento. Nos casos de atendimento no horário estipulado como plantão, na hipótese de que a normalização do funcionamento venha a requerer dispêndio de mão-de-obra em maior quantidade que a razoável para um SERVIÇO DE EMERGÊNCIA, ou que venha a ser necessária a utilização de materiais não existentes normalmente no ESTOQUE DE EMERGÊNCIA, tal normalização só ocorrerá no dia imediato, durante o horário normal da CONTRATADA; </w:t>
            </w:r>
          </w:p>
          <w:p w14:paraId="4CE25FAC" w14:textId="77777777" w:rsidR="00C8087C" w:rsidRPr="00C8087C" w:rsidRDefault="00C8087C" w:rsidP="0080389A">
            <w:pPr>
              <w:pStyle w:val="Default"/>
              <w:spacing w:line="360" w:lineRule="auto"/>
              <w:jc w:val="both"/>
              <w:rPr>
                <w:rFonts w:ascii="Times New Roman" w:hAnsi="Times New Roman" w:cs="Times New Roman"/>
              </w:rPr>
            </w:pPr>
            <w:r w:rsidRPr="00C8087C">
              <w:rPr>
                <w:rFonts w:ascii="Times New Roman" w:hAnsi="Times New Roman" w:cs="Times New Roman"/>
              </w:rPr>
              <w:t xml:space="preserve">5.28. </w:t>
            </w:r>
            <w:r w:rsidR="005A1BE9" w:rsidRPr="00C8087C">
              <w:rPr>
                <w:rFonts w:ascii="Times New Roman" w:hAnsi="Times New Roman" w:cs="Times New Roman"/>
              </w:rPr>
              <w:t>Capacidade de Resposta: Em caso de passageiro preso no elevador, a CONTRATADA dará prioridade ao resgate dos mesmos, onde o profissional mais próximo irá realizar o resgate, sendo que no período das 22h00min às 7h00min o atendimento ficará restrito a estes casos. Para segurança dos usuários, a liberação de passageiros presos na cabine deverá ser feita exclusivamente pelos técnicos da CONTRATADA, ou em caráter de emergência, pelo Corpo de Bombeiros ou órgão da Defesa Civil que os substitui. Nestes casos o uso do elevador deverá ser suspenso até a vistoria liberação do equipamento pelos técnicos da CONTRATADA</w:t>
            </w:r>
            <w:r w:rsidRPr="00C8087C">
              <w:rPr>
                <w:rFonts w:ascii="Times New Roman" w:hAnsi="Times New Roman" w:cs="Times New Roman"/>
              </w:rPr>
              <w:t>;</w:t>
            </w:r>
          </w:p>
          <w:p w14:paraId="237D1EE8" w14:textId="68068623" w:rsidR="00C8087C" w:rsidRPr="00C8087C" w:rsidRDefault="00C8087C" w:rsidP="0080389A">
            <w:pPr>
              <w:pStyle w:val="Default"/>
              <w:spacing w:line="360" w:lineRule="auto"/>
              <w:jc w:val="both"/>
              <w:rPr>
                <w:rFonts w:ascii="Times New Roman" w:hAnsi="Times New Roman" w:cs="Times New Roman"/>
              </w:rPr>
            </w:pPr>
            <w:r w:rsidRPr="00C8087C">
              <w:rPr>
                <w:rFonts w:ascii="Times New Roman" w:hAnsi="Times New Roman" w:cs="Times New Roman"/>
              </w:rPr>
              <w:lastRenderedPageBreak/>
              <w:t xml:space="preserve">5.29. </w:t>
            </w:r>
            <w:r w:rsidR="005A1BE9" w:rsidRPr="00C8087C">
              <w:rPr>
                <w:rFonts w:ascii="Times New Roman" w:hAnsi="Times New Roman" w:cs="Times New Roman"/>
              </w:rPr>
              <w:t xml:space="preserve">Será realizada inspeção anual, no qual será emitido o Relatório de Inspeção Anual (RIA), registro de responsabilidade técnica no CREA; </w:t>
            </w:r>
          </w:p>
          <w:p w14:paraId="12176075" w14:textId="77777777" w:rsidR="00C8087C" w:rsidRPr="00C8087C" w:rsidRDefault="00C8087C" w:rsidP="0080389A">
            <w:pPr>
              <w:pStyle w:val="Default"/>
              <w:spacing w:line="360" w:lineRule="auto"/>
              <w:jc w:val="both"/>
              <w:rPr>
                <w:rFonts w:ascii="Times New Roman" w:hAnsi="Times New Roman" w:cs="Times New Roman"/>
              </w:rPr>
            </w:pPr>
            <w:r w:rsidRPr="00C8087C">
              <w:rPr>
                <w:rFonts w:ascii="Times New Roman" w:hAnsi="Times New Roman" w:cs="Times New Roman"/>
              </w:rPr>
              <w:t xml:space="preserve">5,30. </w:t>
            </w:r>
            <w:r w:rsidR="005A1BE9" w:rsidRPr="00C8087C">
              <w:rPr>
                <w:rFonts w:ascii="Times New Roman" w:hAnsi="Times New Roman" w:cs="Times New Roman"/>
              </w:rPr>
              <w:t xml:space="preserve">Normas técnicas a serem observadas pela CONTRATADA na execução dos serviços: Normas ABNT aplicáveis, Legislação Municipal, Normas do Ministério do Trabalho, e quaisquer outras pertinentes ao objeto contratual; </w:t>
            </w:r>
          </w:p>
          <w:p w14:paraId="25DC287F" w14:textId="77777777" w:rsidR="00C8087C" w:rsidRPr="00C8087C" w:rsidRDefault="00C8087C" w:rsidP="0080389A">
            <w:pPr>
              <w:pStyle w:val="Default"/>
              <w:spacing w:line="360" w:lineRule="auto"/>
              <w:jc w:val="both"/>
              <w:rPr>
                <w:rFonts w:ascii="Times New Roman" w:hAnsi="Times New Roman" w:cs="Times New Roman"/>
              </w:rPr>
            </w:pPr>
            <w:r w:rsidRPr="00C8087C">
              <w:rPr>
                <w:rFonts w:ascii="Times New Roman" w:hAnsi="Times New Roman" w:cs="Times New Roman"/>
              </w:rPr>
              <w:t xml:space="preserve">5.31. </w:t>
            </w:r>
            <w:r w:rsidR="005A1BE9" w:rsidRPr="00C8087C">
              <w:rPr>
                <w:rFonts w:ascii="Times New Roman" w:hAnsi="Times New Roman" w:cs="Times New Roman"/>
              </w:rPr>
              <w:t>Apresentar pessoal uniformizado e devidamente identificado para realizar serviços dentro das dependências da CONTRATA</w:t>
            </w:r>
            <w:r w:rsidR="0017696D">
              <w:rPr>
                <w:rFonts w:ascii="Times New Roman" w:hAnsi="Times New Roman" w:cs="Times New Roman"/>
              </w:rPr>
              <w:t>NTE</w:t>
            </w:r>
            <w:r w:rsidR="005A1BE9" w:rsidRPr="00C8087C">
              <w:rPr>
                <w:rFonts w:ascii="Times New Roman" w:hAnsi="Times New Roman" w:cs="Times New Roman"/>
              </w:rPr>
              <w:t>;</w:t>
            </w:r>
          </w:p>
          <w:p w14:paraId="0A0A4843" w14:textId="77777777" w:rsidR="00C8087C" w:rsidRPr="00C8087C" w:rsidRDefault="00C8087C" w:rsidP="0080389A">
            <w:pPr>
              <w:pStyle w:val="Default"/>
              <w:spacing w:line="360" w:lineRule="auto"/>
              <w:jc w:val="both"/>
              <w:rPr>
                <w:rFonts w:ascii="Times New Roman" w:hAnsi="Times New Roman" w:cs="Times New Roman"/>
              </w:rPr>
            </w:pPr>
            <w:r w:rsidRPr="00C8087C">
              <w:rPr>
                <w:rFonts w:ascii="Times New Roman" w:hAnsi="Times New Roman" w:cs="Times New Roman"/>
              </w:rPr>
              <w:t xml:space="preserve">5.32. Fornece todas as ferramentas necessárias à execução dos serviços de manutenção preventiva e corretiva, que serão mantidos sob a responsabilidade dos funcionários da CONTRATADA. É de responsabilidade da CONTRATADA manter as ferramentas em perfeito estado de conservação e utilização, obrigando-se a substituí-las sempre que necessário; </w:t>
            </w:r>
          </w:p>
          <w:p w14:paraId="4782E7B0" w14:textId="77777777" w:rsidR="00C8087C" w:rsidRPr="00C8087C" w:rsidRDefault="00C8087C" w:rsidP="0080389A">
            <w:pPr>
              <w:pStyle w:val="Default"/>
              <w:spacing w:line="360" w:lineRule="auto"/>
              <w:jc w:val="both"/>
              <w:rPr>
                <w:rFonts w:ascii="Times New Roman" w:hAnsi="Times New Roman" w:cs="Times New Roman"/>
              </w:rPr>
            </w:pPr>
            <w:r w:rsidRPr="00C8087C">
              <w:rPr>
                <w:rFonts w:ascii="Times New Roman" w:hAnsi="Times New Roman" w:cs="Times New Roman"/>
              </w:rPr>
              <w:t>5.33. Obrigação e fornecimento de EPI é de responsabilidade da CONTRATADA;</w:t>
            </w:r>
          </w:p>
          <w:p w14:paraId="03FF315E" w14:textId="77777777" w:rsidR="00C8087C" w:rsidRPr="00C8087C" w:rsidRDefault="00C8087C" w:rsidP="0080389A">
            <w:pPr>
              <w:pStyle w:val="Default"/>
              <w:spacing w:line="360" w:lineRule="auto"/>
              <w:jc w:val="both"/>
              <w:rPr>
                <w:rFonts w:ascii="Times New Roman" w:hAnsi="Times New Roman" w:cs="Times New Roman"/>
              </w:rPr>
            </w:pPr>
            <w:r w:rsidRPr="00C8087C">
              <w:rPr>
                <w:rFonts w:ascii="Times New Roman" w:hAnsi="Times New Roman" w:cs="Times New Roman"/>
              </w:rPr>
              <w:t xml:space="preserve">5.34- A contratada efetuará os consertos ou substituições originadas pelo uso normal dos equipamentos, sem ônus para a CONTRATANTE, dos componentes listados abaixo com uma carência de </w:t>
            </w:r>
            <w:r w:rsidR="0017696D">
              <w:rPr>
                <w:rFonts w:ascii="Times New Roman" w:hAnsi="Times New Roman" w:cs="Times New Roman"/>
              </w:rPr>
              <w:t>3</w:t>
            </w:r>
            <w:r w:rsidRPr="00C8087C">
              <w:rPr>
                <w:rFonts w:ascii="Times New Roman" w:hAnsi="Times New Roman" w:cs="Times New Roman"/>
              </w:rPr>
              <w:t xml:space="preserve">0 dias: </w:t>
            </w:r>
          </w:p>
          <w:p w14:paraId="7015A23C" w14:textId="77777777" w:rsidR="00C8087C" w:rsidRPr="00C8087C" w:rsidRDefault="00C8087C" w:rsidP="0080389A">
            <w:pPr>
              <w:pStyle w:val="Default"/>
              <w:spacing w:line="360" w:lineRule="auto"/>
              <w:jc w:val="both"/>
              <w:rPr>
                <w:rFonts w:ascii="Times New Roman" w:hAnsi="Times New Roman" w:cs="Times New Roman"/>
              </w:rPr>
            </w:pPr>
            <w:r w:rsidRPr="00C8087C">
              <w:rPr>
                <w:rFonts w:ascii="Times New Roman" w:hAnsi="Times New Roman" w:cs="Times New Roman"/>
              </w:rPr>
              <w:t xml:space="preserve">. Estator, bobinas de campo e de interpolo, rotores, armadura, coletor, rolamento e buchas, retentores, acoplamentos, escovas, conectores, calços de isolação e lubrificantes; </w:t>
            </w:r>
          </w:p>
          <w:p w14:paraId="08FDD5C1" w14:textId="77777777" w:rsidR="00C8087C" w:rsidRPr="00C8087C" w:rsidRDefault="00C8087C" w:rsidP="0080389A">
            <w:pPr>
              <w:pStyle w:val="Default"/>
              <w:numPr>
                <w:ilvl w:val="1"/>
                <w:numId w:val="12"/>
              </w:numPr>
              <w:spacing w:after="23" w:line="360" w:lineRule="auto"/>
              <w:jc w:val="both"/>
              <w:rPr>
                <w:rFonts w:ascii="Times New Roman" w:hAnsi="Times New Roman" w:cs="Times New Roman"/>
              </w:rPr>
            </w:pPr>
            <w:r w:rsidRPr="00C8087C">
              <w:rPr>
                <w:rFonts w:ascii="Times New Roman" w:hAnsi="Times New Roman" w:cs="Times New Roman"/>
              </w:rPr>
              <w:t xml:space="preserve">. Bobinas de campo e interpolo, conectores-armaduras, e coletor, buchas, rolamentos, escovas, porta escova, calços de isolação e lubrificantes; </w:t>
            </w:r>
          </w:p>
          <w:p w14:paraId="0CFE0DA1" w14:textId="77777777" w:rsidR="00C8087C" w:rsidRPr="00C8087C" w:rsidRDefault="00C8087C" w:rsidP="0080389A">
            <w:pPr>
              <w:pStyle w:val="Default"/>
              <w:numPr>
                <w:ilvl w:val="1"/>
                <w:numId w:val="12"/>
              </w:numPr>
              <w:spacing w:after="23" w:line="360" w:lineRule="auto"/>
              <w:jc w:val="both"/>
              <w:rPr>
                <w:rFonts w:ascii="Times New Roman" w:hAnsi="Times New Roman" w:cs="Times New Roman"/>
              </w:rPr>
            </w:pPr>
            <w:r w:rsidRPr="00C8087C">
              <w:rPr>
                <w:rFonts w:ascii="Times New Roman" w:hAnsi="Times New Roman" w:cs="Times New Roman"/>
              </w:rPr>
              <w:t xml:space="preserve">. Lonas, sapatas, pinos, articulações, buchas, núcleo, bobina, molas, polia e anéis de regulagem; </w:t>
            </w:r>
          </w:p>
          <w:p w14:paraId="095D9C07" w14:textId="77777777" w:rsidR="00C8087C" w:rsidRPr="00C8087C" w:rsidRDefault="00C8087C" w:rsidP="0080389A">
            <w:pPr>
              <w:pStyle w:val="Default"/>
              <w:numPr>
                <w:ilvl w:val="1"/>
                <w:numId w:val="12"/>
              </w:numPr>
              <w:spacing w:after="23" w:line="360" w:lineRule="auto"/>
              <w:jc w:val="both"/>
              <w:rPr>
                <w:rFonts w:ascii="Times New Roman" w:hAnsi="Times New Roman" w:cs="Times New Roman"/>
              </w:rPr>
            </w:pPr>
            <w:r w:rsidRPr="00C8087C">
              <w:rPr>
                <w:rFonts w:ascii="Times New Roman" w:hAnsi="Times New Roman" w:cs="Times New Roman"/>
              </w:rPr>
              <w:t xml:space="preserve">. Controle/Seletor: Chaves eletromecânicas, painéis temporizados (circuito impresso), resistências, condensadores, relés de tempo e de sobrecarga, escovas, contatos e transformadores; </w:t>
            </w:r>
          </w:p>
          <w:p w14:paraId="67377768" w14:textId="77777777" w:rsidR="00C8087C" w:rsidRPr="00C8087C" w:rsidRDefault="00C8087C" w:rsidP="0080389A">
            <w:pPr>
              <w:pStyle w:val="Default"/>
              <w:numPr>
                <w:ilvl w:val="1"/>
                <w:numId w:val="12"/>
              </w:numPr>
              <w:spacing w:after="23" w:line="360" w:lineRule="auto"/>
              <w:jc w:val="both"/>
              <w:rPr>
                <w:rFonts w:ascii="Times New Roman" w:hAnsi="Times New Roman" w:cs="Times New Roman"/>
              </w:rPr>
            </w:pPr>
            <w:r w:rsidRPr="00C8087C">
              <w:rPr>
                <w:rFonts w:ascii="Times New Roman" w:hAnsi="Times New Roman" w:cs="Times New Roman"/>
              </w:rPr>
              <w:t xml:space="preserve">. Bloco de válvulas, motor elétrico, bomba e óleo do central óleo dinâmico, êmbolo e vedações, tubulações e mangueiras hidráulicas; </w:t>
            </w:r>
          </w:p>
          <w:p w14:paraId="55ECB9D4" w14:textId="77777777" w:rsidR="00C8087C" w:rsidRPr="00C8087C" w:rsidRDefault="00C8087C" w:rsidP="0080389A">
            <w:pPr>
              <w:pStyle w:val="Default"/>
              <w:numPr>
                <w:ilvl w:val="1"/>
                <w:numId w:val="12"/>
              </w:numPr>
              <w:spacing w:after="23" w:line="360" w:lineRule="auto"/>
              <w:jc w:val="both"/>
              <w:rPr>
                <w:rFonts w:ascii="Times New Roman" w:hAnsi="Times New Roman" w:cs="Times New Roman"/>
              </w:rPr>
            </w:pPr>
            <w:r w:rsidRPr="00C8087C">
              <w:rPr>
                <w:rFonts w:ascii="Times New Roman" w:hAnsi="Times New Roman" w:cs="Times New Roman"/>
              </w:rPr>
              <w:t xml:space="preserve">. Cinta de tração, cabos de tração, do limitador, de compensação e de manobra, corrediças das guias ou roldanas dos cursores, fita do seletor ou sensor, chaves de parada e de fim de curso, rampas, sensores eletrônicos, tensor do limitador, aparelho de segurança, para-choques, operador de portas, suspensão da porta, sinalização e botões da cabine; </w:t>
            </w:r>
          </w:p>
          <w:p w14:paraId="75A1ED2D" w14:textId="77777777" w:rsidR="00C8087C" w:rsidRPr="00C8087C" w:rsidRDefault="00C8087C" w:rsidP="0080389A">
            <w:pPr>
              <w:pStyle w:val="Default"/>
              <w:numPr>
                <w:ilvl w:val="1"/>
                <w:numId w:val="12"/>
              </w:numPr>
              <w:spacing w:after="23" w:line="360" w:lineRule="auto"/>
              <w:jc w:val="both"/>
              <w:rPr>
                <w:rFonts w:ascii="Times New Roman" w:hAnsi="Times New Roman" w:cs="Times New Roman"/>
              </w:rPr>
            </w:pPr>
            <w:r w:rsidRPr="00C8087C">
              <w:rPr>
                <w:rFonts w:ascii="Times New Roman" w:hAnsi="Times New Roman" w:cs="Times New Roman"/>
              </w:rPr>
              <w:t xml:space="preserve">. Fechos eletromecânicos, contatos, suspensão de portas, sistemas de proteção de porta, sapatas, botões e indicadores; </w:t>
            </w:r>
          </w:p>
          <w:p w14:paraId="6014DE84" w14:textId="77777777" w:rsidR="00C37A5B" w:rsidRPr="00C8087C" w:rsidRDefault="00C8087C" w:rsidP="0080389A">
            <w:pPr>
              <w:pStyle w:val="Default"/>
              <w:numPr>
                <w:ilvl w:val="1"/>
                <w:numId w:val="12"/>
              </w:numPr>
              <w:spacing w:after="23" w:line="360" w:lineRule="auto"/>
              <w:jc w:val="both"/>
              <w:rPr>
                <w:rFonts w:ascii="Times New Roman" w:eastAsia="Calibri" w:hAnsi="Times New Roman" w:cs="Times New Roman"/>
              </w:rPr>
            </w:pPr>
            <w:r w:rsidRPr="00C8087C">
              <w:rPr>
                <w:rFonts w:ascii="Times New Roman" w:hAnsi="Times New Roman" w:cs="Times New Roman"/>
              </w:rPr>
              <w:t>Motores elétricos; Placas eletrônicas no quadro de comando e disjuntores no quadro de comando; inversores, componentes eletrônicos, displays e botoeiras, placas e componentes microprocessados.</w:t>
            </w:r>
          </w:p>
        </w:tc>
      </w:tr>
    </w:tbl>
    <w:p w14:paraId="4C1C5B6A" w14:textId="77777777" w:rsidR="00D61993" w:rsidRDefault="00D61993" w:rsidP="00D61993">
      <w:pPr>
        <w:pStyle w:val="Recuodecorpodetexto"/>
        <w:spacing w:line="360" w:lineRule="auto"/>
        <w:ind w:left="0"/>
        <w:rPr>
          <w:rFonts w:ascii="Arial" w:hAnsi="Arial" w:cs="Arial"/>
          <w:sz w:val="20"/>
        </w:rPr>
      </w:pP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9"/>
      </w:tblGrid>
      <w:tr w:rsidR="00D61993" w:rsidRPr="00093A8D" w14:paraId="4CA04121" w14:textId="77777777" w:rsidTr="00A50631">
        <w:tc>
          <w:tcPr>
            <w:tcW w:w="10349" w:type="dxa"/>
          </w:tcPr>
          <w:p w14:paraId="76EBBC35" w14:textId="77777777" w:rsidR="00D61993" w:rsidRPr="00093A8D" w:rsidRDefault="00D61993" w:rsidP="00A50631">
            <w:pPr>
              <w:pStyle w:val="Recuodecorpodetexto"/>
              <w:spacing w:line="360" w:lineRule="auto"/>
              <w:ind w:left="0"/>
              <w:rPr>
                <w:rFonts w:ascii="Arial" w:hAnsi="Arial" w:cs="Arial"/>
                <w:caps/>
                <w:sz w:val="20"/>
              </w:rPr>
            </w:pPr>
            <w:r w:rsidRPr="00093A8D">
              <w:rPr>
                <w:rFonts w:ascii="Arial" w:hAnsi="Arial" w:cs="Arial"/>
                <w:caps/>
                <w:sz w:val="20"/>
              </w:rPr>
              <w:t xml:space="preserve">6. </w:t>
            </w:r>
            <w:r>
              <w:rPr>
                <w:rFonts w:ascii="Arial" w:hAnsi="Arial" w:cs="Arial"/>
                <w:caps/>
                <w:sz w:val="20"/>
              </w:rPr>
              <w:t xml:space="preserve">DO CONTRATO </w:t>
            </w:r>
          </w:p>
        </w:tc>
      </w:tr>
      <w:tr w:rsidR="00D61993" w:rsidRPr="00093A8D" w14:paraId="4DC9C74C" w14:textId="77777777" w:rsidTr="006A2A4A">
        <w:trPr>
          <w:trHeight w:val="2732"/>
        </w:trPr>
        <w:tc>
          <w:tcPr>
            <w:tcW w:w="10349" w:type="dxa"/>
          </w:tcPr>
          <w:p w14:paraId="3AEF5CD7" w14:textId="77777777" w:rsidR="00D61993" w:rsidRPr="00C102C5" w:rsidRDefault="00D61993" w:rsidP="006A2A4A">
            <w:pPr>
              <w:pStyle w:val="Nivel01"/>
              <w:numPr>
                <w:ilvl w:val="0"/>
                <w:numId w:val="0"/>
              </w:numPr>
              <w:rPr>
                <w:rFonts w:ascii="Times New Roman" w:eastAsia="Times New Roman" w:hAnsi="Times New Roman" w:cs="Times New Roman"/>
                <w:b w:val="0"/>
                <w:bCs w:val="0"/>
                <w:sz w:val="24"/>
                <w:szCs w:val="24"/>
              </w:rPr>
            </w:pPr>
            <w:r w:rsidRPr="00C102C5">
              <w:rPr>
                <w:rFonts w:ascii="Times New Roman" w:eastAsia="Times New Roman" w:hAnsi="Times New Roman" w:cs="Times New Roman"/>
                <w:sz w:val="24"/>
                <w:szCs w:val="24"/>
              </w:rPr>
              <w:lastRenderedPageBreak/>
              <w:t>6.1</w:t>
            </w:r>
            <w:r w:rsidRPr="00C102C5">
              <w:rPr>
                <w:rFonts w:ascii="Times New Roman" w:eastAsia="Times New Roman" w:hAnsi="Times New Roman" w:cs="Times New Roman"/>
                <w:i/>
                <w:iCs/>
                <w:sz w:val="24"/>
                <w:szCs w:val="24"/>
              </w:rPr>
              <w:t>-</w:t>
            </w:r>
            <w:r w:rsidRPr="00C102C5">
              <w:rPr>
                <w:rFonts w:ascii="Times New Roman" w:eastAsia="Times New Roman" w:hAnsi="Times New Roman" w:cs="Times New Roman"/>
                <w:b w:val="0"/>
                <w:bCs w:val="0"/>
                <w:sz w:val="24"/>
                <w:szCs w:val="24"/>
              </w:rPr>
              <w:t xml:space="preserve"> </w:t>
            </w:r>
            <w:r>
              <w:rPr>
                <w:rFonts w:ascii="Times New Roman" w:eastAsia="Times New Roman" w:hAnsi="Times New Roman" w:cs="Times New Roman"/>
                <w:b w:val="0"/>
                <w:bCs w:val="0"/>
                <w:sz w:val="24"/>
                <w:szCs w:val="24"/>
              </w:rPr>
              <w:t>Após a homologação da licitação a</w:t>
            </w:r>
            <w:r w:rsidRPr="00C102C5">
              <w:rPr>
                <w:rFonts w:ascii="Times New Roman" w:eastAsia="Times New Roman" w:hAnsi="Times New Roman" w:cs="Times New Roman"/>
                <w:b w:val="0"/>
                <w:bCs w:val="0"/>
                <w:sz w:val="24"/>
                <w:szCs w:val="24"/>
              </w:rPr>
              <w:t xml:space="preserve"> </w:t>
            </w:r>
            <w:r>
              <w:rPr>
                <w:rFonts w:ascii="Times New Roman" w:eastAsia="Times New Roman" w:hAnsi="Times New Roman" w:cs="Times New Roman"/>
                <w:b w:val="0"/>
                <w:bCs w:val="0"/>
                <w:sz w:val="24"/>
                <w:szCs w:val="24"/>
              </w:rPr>
              <w:t>a</w:t>
            </w:r>
            <w:r w:rsidRPr="00C102C5">
              <w:rPr>
                <w:rFonts w:ascii="Times New Roman" w:eastAsia="Times New Roman" w:hAnsi="Times New Roman" w:cs="Times New Roman"/>
                <w:b w:val="0"/>
                <w:bCs w:val="0"/>
                <w:sz w:val="24"/>
                <w:szCs w:val="24"/>
              </w:rPr>
              <w:t xml:space="preserve">djudicatária terá o prazo de até 05(cinco) dias úteis, contados a partir da data da convocação formal pelo contratante, para assinar o Contrato, sob pena de decair o direito à contratação, sem prejuízo das sanções legais cabíveis. A administração convocará </w:t>
            </w:r>
            <w:r>
              <w:rPr>
                <w:rFonts w:ascii="Times New Roman" w:eastAsia="Times New Roman" w:hAnsi="Times New Roman" w:cs="Times New Roman"/>
                <w:b w:val="0"/>
                <w:bCs w:val="0"/>
                <w:sz w:val="24"/>
                <w:szCs w:val="24"/>
              </w:rPr>
              <w:t>o licitante</w:t>
            </w:r>
            <w:r w:rsidRPr="00C102C5">
              <w:rPr>
                <w:rFonts w:ascii="Times New Roman" w:eastAsia="Times New Roman" w:hAnsi="Times New Roman" w:cs="Times New Roman"/>
                <w:b w:val="0"/>
                <w:bCs w:val="0"/>
                <w:sz w:val="24"/>
                <w:szCs w:val="24"/>
              </w:rPr>
              <w:t xml:space="preserve"> vencedor no prazo de 05(cinco) dias úteis a contar da sua convocação para assinar o contrato ou para aceitar ou retirar o instrumento equivalente, sob pena de decair o direito à contratação, sem prejuízo das sanções previstas na Lei Federal nº 14.133, de 1º de abril de 2021.</w:t>
            </w:r>
          </w:p>
          <w:p w14:paraId="4A5C30D2" w14:textId="591E6774" w:rsidR="006A2A4A" w:rsidRPr="00C102C5" w:rsidRDefault="00D61993" w:rsidP="00A50813">
            <w:pPr>
              <w:spacing w:before="240" w:after="240"/>
              <w:jc w:val="both"/>
              <w:rPr>
                <w:b/>
                <w:color w:val="FF0000"/>
                <w:sz w:val="20"/>
                <w:szCs w:val="20"/>
              </w:rPr>
            </w:pPr>
            <w:r w:rsidRPr="00C102C5">
              <w:rPr>
                <w:b/>
                <w:bCs/>
                <w:sz w:val="24"/>
              </w:rPr>
              <w:t>6.2-</w:t>
            </w:r>
            <w:r w:rsidRPr="00C102C5">
              <w:rPr>
                <w:rFonts w:eastAsia="Arial"/>
                <w:sz w:val="24"/>
              </w:rPr>
              <w:t xml:space="preserve"> O </w:t>
            </w:r>
            <w:r w:rsidRPr="00C102C5">
              <w:rPr>
                <w:sz w:val="24"/>
              </w:rPr>
              <w:t xml:space="preserve">prazo de vigência do contrato </w:t>
            </w:r>
            <w:r w:rsidR="006A2A4A">
              <w:rPr>
                <w:sz w:val="24"/>
              </w:rPr>
              <w:t xml:space="preserve">para o grupo 1 </w:t>
            </w:r>
            <w:r w:rsidR="006A2A4A" w:rsidRPr="00C102C5">
              <w:rPr>
                <w:sz w:val="24"/>
              </w:rPr>
              <w:t xml:space="preserve">será </w:t>
            </w:r>
            <w:r w:rsidR="006A2A4A">
              <w:rPr>
                <w:sz w:val="24"/>
              </w:rPr>
              <w:t xml:space="preserve">de </w:t>
            </w:r>
            <w:r w:rsidR="006A2A4A" w:rsidRPr="00C102C5">
              <w:rPr>
                <w:sz w:val="24"/>
              </w:rPr>
              <w:t xml:space="preserve">até </w:t>
            </w:r>
            <w:r w:rsidR="006A2A4A">
              <w:rPr>
                <w:sz w:val="24"/>
              </w:rPr>
              <w:t>12 meses</w:t>
            </w:r>
            <w:r w:rsidR="006A2A4A" w:rsidRPr="00C102C5">
              <w:rPr>
                <w:sz w:val="24"/>
              </w:rPr>
              <w:t>, contados a partir da data de sua publicação.</w:t>
            </w:r>
          </w:p>
        </w:tc>
      </w:tr>
    </w:tbl>
    <w:p w14:paraId="50EF94BC" w14:textId="77777777" w:rsidR="00D61993" w:rsidRPr="00093A8D" w:rsidRDefault="00D61993" w:rsidP="00D61993">
      <w:pPr>
        <w:pStyle w:val="Recuodecorpodetexto"/>
        <w:spacing w:line="360" w:lineRule="auto"/>
        <w:ind w:left="0"/>
        <w:rPr>
          <w:rFonts w:ascii="Arial" w:hAnsi="Arial" w:cs="Arial"/>
          <w:sz w:val="20"/>
        </w:rPr>
      </w:pP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9"/>
      </w:tblGrid>
      <w:tr w:rsidR="00D61993" w:rsidRPr="00093A8D" w14:paraId="6B8C6C3C" w14:textId="77777777" w:rsidTr="00A50631">
        <w:tc>
          <w:tcPr>
            <w:tcW w:w="10349" w:type="dxa"/>
          </w:tcPr>
          <w:p w14:paraId="1229E03E" w14:textId="77777777" w:rsidR="00D61993" w:rsidRPr="00093A8D" w:rsidRDefault="00D61993" w:rsidP="00A50631">
            <w:pPr>
              <w:pStyle w:val="Recuodecorpodetexto"/>
              <w:spacing w:line="360" w:lineRule="auto"/>
              <w:ind w:left="360"/>
              <w:rPr>
                <w:rFonts w:ascii="Arial" w:hAnsi="Arial" w:cs="Arial"/>
                <w:caps/>
                <w:sz w:val="20"/>
              </w:rPr>
            </w:pPr>
            <w:r w:rsidRPr="00093A8D">
              <w:rPr>
                <w:rFonts w:ascii="Arial" w:hAnsi="Arial" w:cs="Arial"/>
                <w:caps/>
                <w:sz w:val="20"/>
              </w:rPr>
              <w:t>7. GESTÃO DO CONTRATO</w:t>
            </w:r>
          </w:p>
        </w:tc>
      </w:tr>
      <w:tr w:rsidR="00D61993" w:rsidRPr="00093A8D" w14:paraId="3099FD01" w14:textId="77777777" w:rsidTr="00A50631">
        <w:tc>
          <w:tcPr>
            <w:tcW w:w="10349" w:type="dxa"/>
          </w:tcPr>
          <w:p w14:paraId="05211F1B" w14:textId="0B2F15C3" w:rsidR="00D61993" w:rsidRPr="004C36F1" w:rsidRDefault="00D61993" w:rsidP="00A50631">
            <w:pPr>
              <w:tabs>
                <w:tab w:val="left" w:pos="519"/>
              </w:tabs>
              <w:rPr>
                <w:b/>
                <w:bCs/>
                <w:lang w:val="x-none"/>
              </w:rPr>
            </w:pPr>
            <w:r w:rsidRPr="00E251E0">
              <w:rPr>
                <w:rStyle w:val="markedcontent"/>
                <w:color w:val="000000" w:themeColor="text1"/>
                <w:sz w:val="24"/>
              </w:rPr>
              <w:t>7.1.</w:t>
            </w:r>
            <w:r w:rsidRPr="00C102C5">
              <w:rPr>
                <w:rStyle w:val="markedcontent"/>
                <w:bCs/>
                <w:color w:val="000000" w:themeColor="text1"/>
                <w:sz w:val="24"/>
              </w:rPr>
              <w:t xml:space="preserve"> Observado o disposto na legislação, a gestão do contrato será realizada p</w:t>
            </w:r>
            <w:r>
              <w:rPr>
                <w:rStyle w:val="markedcontent"/>
                <w:bCs/>
                <w:color w:val="000000" w:themeColor="text1"/>
                <w:sz w:val="24"/>
              </w:rPr>
              <w:t>e</w:t>
            </w:r>
            <w:r w:rsidRPr="00316420">
              <w:rPr>
                <w:rStyle w:val="markedcontent"/>
                <w:bCs/>
                <w:color w:val="000000" w:themeColor="text1"/>
                <w:sz w:val="24"/>
              </w:rPr>
              <w:t>l</w:t>
            </w:r>
            <w:r w:rsidR="003A27A6">
              <w:rPr>
                <w:rStyle w:val="markedcontent"/>
                <w:bCs/>
                <w:color w:val="000000" w:themeColor="text1"/>
                <w:sz w:val="24"/>
              </w:rPr>
              <w:t>a</w:t>
            </w:r>
            <w:r>
              <w:rPr>
                <w:rStyle w:val="markedcontent"/>
                <w:b/>
                <w:bCs/>
                <w:color w:val="000000" w:themeColor="text1"/>
                <w:sz w:val="24"/>
              </w:rPr>
              <w:t xml:space="preserve"> </w:t>
            </w:r>
            <w:r w:rsidRPr="00316420">
              <w:rPr>
                <w:rStyle w:val="markedcontent"/>
                <w:color w:val="000000" w:themeColor="text1"/>
                <w:sz w:val="24"/>
              </w:rPr>
              <w:t>servidor</w:t>
            </w:r>
            <w:r w:rsidR="004C36F1">
              <w:rPr>
                <w:rStyle w:val="markedcontent"/>
                <w:color w:val="000000" w:themeColor="text1"/>
                <w:sz w:val="24"/>
              </w:rPr>
              <w:t>a</w:t>
            </w:r>
            <w:r w:rsidRPr="00C102C5">
              <w:rPr>
                <w:rStyle w:val="markedcontent"/>
                <w:bCs/>
                <w:color w:val="000000" w:themeColor="text1"/>
                <w:sz w:val="24"/>
              </w:rPr>
              <w:t xml:space="preserve"> </w:t>
            </w:r>
            <w:r w:rsidR="004C36F1" w:rsidRPr="004C36F1">
              <w:rPr>
                <w:b/>
                <w:bCs/>
                <w:sz w:val="24"/>
              </w:rPr>
              <w:t>Jéssica Montes Medeiros – Sup. Atenção Secundária</w:t>
            </w:r>
            <w:r w:rsidRPr="004C36F1">
              <w:rPr>
                <w:b/>
                <w:bCs/>
                <w:sz w:val="24"/>
              </w:rPr>
              <w:t>;</w:t>
            </w:r>
          </w:p>
          <w:p w14:paraId="62B2F219" w14:textId="77777777" w:rsidR="00D61993" w:rsidRPr="00C102C5" w:rsidRDefault="00D61993" w:rsidP="00A50631">
            <w:pPr>
              <w:pStyle w:val="Recuodecorpodetexto"/>
              <w:spacing w:line="360" w:lineRule="auto"/>
              <w:ind w:left="0"/>
              <w:rPr>
                <w:rStyle w:val="markedcontent"/>
                <w:b w:val="0"/>
                <w:bCs/>
                <w:color w:val="000000" w:themeColor="text1"/>
                <w:sz w:val="24"/>
                <w:szCs w:val="24"/>
              </w:rPr>
            </w:pPr>
            <w:r w:rsidRPr="00E251E0">
              <w:rPr>
                <w:rStyle w:val="markedcontent"/>
                <w:color w:val="000000" w:themeColor="text1"/>
                <w:sz w:val="24"/>
                <w:szCs w:val="24"/>
              </w:rPr>
              <w:t>7.1.1.</w:t>
            </w:r>
            <w:r w:rsidRPr="00C102C5">
              <w:rPr>
                <w:rStyle w:val="markedcontent"/>
                <w:b w:val="0"/>
                <w:bCs/>
                <w:color w:val="000000" w:themeColor="text1"/>
                <w:sz w:val="24"/>
                <w:szCs w:val="24"/>
              </w:rPr>
              <w:t xml:space="preserve"> As atribuições do gestor do contrato são aquelas previstas no art. 20 do Decreto Municipal nº 5.190/23</w:t>
            </w:r>
            <w:r>
              <w:rPr>
                <w:rStyle w:val="markedcontent"/>
                <w:b w:val="0"/>
                <w:bCs/>
                <w:color w:val="000000" w:themeColor="text1"/>
                <w:sz w:val="24"/>
                <w:szCs w:val="24"/>
              </w:rPr>
              <w:t>;</w:t>
            </w:r>
          </w:p>
          <w:p w14:paraId="05FE9821" w14:textId="77777777" w:rsidR="00D61993" w:rsidRPr="0005723D" w:rsidRDefault="00D61993" w:rsidP="00A50631">
            <w:pPr>
              <w:pStyle w:val="Recuodecorpodetexto"/>
              <w:spacing w:line="360" w:lineRule="auto"/>
              <w:ind w:left="0"/>
              <w:rPr>
                <w:b w:val="0"/>
                <w:sz w:val="24"/>
                <w:szCs w:val="24"/>
              </w:rPr>
            </w:pPr>
            <w:r w:rsidRPr="00E251E0">
              <w:rPr>
                <w:rStyle w:val="markedcontent"/>
                <w:color w:val="000000" w:themeColor="text1"/>
                <w:sz w:val="24"/>
                <w:szCs w:val="24"/>
              </w:rPr>
              <w:t>7.2.</w:t>
            </w:r>
            <w:r w:rsidRPr="00C102C5">
              <w:rPr>
                <w:rStyle w:val="markedcontent"/>
                <w:b w:val="0"/>
                <w:bCs/>
                <w:color w:val="000000" w:themeColor="text1"/>
                <w:sz w:val="24"/>
                <w:szCs w:val="24"/>
              </w:rPr>
              <w:t xml:space="preserve"> A fiscalização do contrato será exercida p</w:t>
            </w:r>
            <w:r>
              <w:rPr>
                <w:rStyle w:val="markedcontent"/>
                <w:b w:val="0"/>
                <w:bCs/>
                <w:color w:val="000000" w:themeColor="text1"/>
                <w:sz w:val="24"/>
                <w:szCs w:val="24"/>
              </w:rPr>
              <w:t xml:space="preserve">ela servidor </w:t>
            </w:r>
            <w:r w:rsidR="00626CA2" w:rsidRPr="00626CA2">
              <w:rPr>
                <w:sz w:val="24"/>
                <w:szCs w:val="24"/>
              </w:rPr>
              <w:t>Luís Felipe Teixeira Gouvêa</w:t>
            </w:r>
            <w:r w:rsidR="00626CA2">
              <w:t xml:space="preserve"> </w:t>
            </w:r>
            <w:r w:rsidRPr="0005723D">
              <w:rPr>
                <w:rStyle w:val="markedcontent"/>
                <w:sz w:val="24"/>
                <w:szCs w:val="24"/>
              </w:rPr>
              <w:t>(</w:t>
            </w:r>
            <w:r w:rsidR="0005723D" w:rsidRPr="0005723D">
              <w:rPr>
                <w:rStyle w:val="markedcontent"/>
                <w:sz w:val="24"/>
                <w:szCs w:val="24"/>
              </w:rPr>
              <w:t>Coordenador de Tecnologia da informação</w:t>
            </w:r>
            <w:r w:rsidRPr="0005723D">
              <w:rPr>
                <w:rStyle w:val="markedcontent"/>
                <w:sz w:val="24"/>
                <w:szCs w:val="24"/>
              </w:rPr>
              <w:t>);</w:t>
            </w:r>
          </w:p>
          <w:p w14:paraId="131EE4CF" w14:textId="77777777" w:rsidR="00D61993" w:rsidRPr="00C102C5" w:rsidRDefault="00D61993" w:rsidP="00A50631">
            <w:pPr>
              <w:pStyle w:val="Recuodecorpodetexto"/>
              <w:spacing w:line="360" w:lineRule="auto"/>
              <w:ind w:left="0"/>
              <w:rPr>
                <w:rStyle w:val="markedcontent"/>
                <w:b w:val="0"/>
                <w:bCs/>
                <w:sz w:val="24"/>
                <w:szCs w:val="24"/>
              </w:rPr>
            </w:pPr>
            <w:r w:rsidRPr="00E251E0">
              <w:rPr>
                <w:rStyle w:val="markedcontent"/>
                <w:sz w:val="24"/>
                <w:szCs w:val="24"/>
              </w:rPr>
              <w:t>7.3.</w:t>
            </w:r>
            <w:r w:rsidRPr="00C102C5">
              <w:rPr>
                <w:rStyle w:val="markedcontent"/>
                <w:b w:val="0"/>
                <w:bCs/>
                <w:sz w:val="24"/>
                <w:szCs w:val="24"/>
              </w:rPr>
              <w:t xml:space="preserve"> O Fiscal do Contrato será responsável pelo acompanhamento da execução contratual, desde o início dos trabalhos até o recebimento definitivo, com autoridade para exercer, em seu nome, toda e qualquer ação de orientação, controle e fiscalização; </w:t>
            </w:r>
          </w:p>
          <w:p w14:paraId="233CA33B" w14:textId="77777777" w:rsidR="00D61993" w:rsidRPr="00C102C5" w:rsidRDefault="00D61993" w:rsidP="00A50631">
            <w:pPr>
              <w:pStyle w:val="Recuodecorpodetexto"/>
              <w:spacing w:line="360" w:lineRule="auto"/>
              <w:ind w:left="0"/>
              <w:rPr>
                <w:rStyle w:val="markedcontent"/>
                <w:b w:val="0"/>
                <w:bCs/>
                <w:sz w:val="24"/>
                <w:szCs w:val="24"/>
              </w:rPr>
            </w:pPr>
            <w:r w:rsidRPr="00E251E0">
              <w:rPr>
                <w:rStyle w:val="markedcontent"/>
                <w:sz w:val="24"/>
                <w:szCs w:val="24"/>
              </w:rPr>
              <w:t>7.4.</w:t>
            </w:r>
            <w:r w:rsidRPr="00C102C5">
              <w:rPr>
                <w:rStyle w:val="markedcontent"/>
                <w:b w:val="0"/>
                <w:bCs/>
                <w:sz w:val="24"/>
                <w:szCs w:val="24"/>
              </w:rPr>
              <w:t xml:space="preserve"> O fiscal de contrato comunicará à contratada, por escrito, preferencialmente via e-mail, as deficiências porventura verificadas na execução dos serviços, para a imediata correção, sem prejuízo das sanções cabíveis;</w:t>
            </w:r>
          </w:p>
          <w:p w14:paraId="684ED397" w14:textId="77777777" w:rsidR="00D61993" w:rsidRPr="00C102C5" w:rsidRDefault="00D61993" w:rsidP="00A50631">
            <w:pPr>
              <w:pStyle w:val="Recuodecorpodetexto"/>
              <w:spacing w:line="360" w:lineRule="auto"/>
              <w:ind w:left="0"/>
              <w:rPr>
                <w:rStyle w:val="markedcontent"/>
                <w:b w:val="0"/>
                <w:bCs/>
                <w:sz w:val="24"/>
                <w:szCs w:val="24"/>
              </w:rPr>
            </w:pPr>
            <w:r w:rsidRPr="00E251E0">
              <w:rPr>
                <w:rStyle w:val="markedcontent"/>
                <w:sz w:val="24"/>
                <w:szCs w:val="24"/>
              </w:rPr>
              <w:t>7.5.</w:t>
            </w:r>
            <w:r w:rsidRPr="00C102C5">
              <w:rPr>
                <w:rStyle w:val="markedcontent"/>
                <w:b w:val="0"/>
                <w:bCs/>
                <w:sz w:val="24"/>
                <w:szCs w:val="24"/>
              </w:rPr>
              <w:t xml:space="preserve"> Compete ao Fiscal desempenhar as atribuições previstas no art. 21 do Decreto Municipal nº 5.190/23.</w:t>
            </w:r>
          </w:p>
          <w:p w14:paraId="33183ACC" w14:textId="77777777" w:rsidR="00D61993" w:rsidRPr="00C102C5" w:rsidRDefault="00D61993" w:rsidP="00A50631">
            <w:pPr>
              <w:pStyle w:val="Recuodecorpodetexto"/>
              <w:spacing w:line="360" w:lineRule="auto"/>
              <w:ind w:left="0"/>
              <w:rPr>
                <w:rStyle w:val="markedcontent"/>
                <w:b w:val="0"/>
                <w:bCs/>
                <w:sz w:val="24"/>
                <w:szCs w:val="24"/>
              </w:rPr>
            </w:pPr>
            <w:r w:rsidRPr="00E251E0">
              <w:rPr>
                <w:rStyle w:val="markedcontent"/>
                <w:sz w:val="24"/>
                <w:szCs w:val="24"/>
              </w:rPr>
              <w:t>7.6.</w:t>
            </w:r>
            <w:r w:rsidRPr="00C102C5">
              <w:rPr>
                <w:rStyle w:val="markedcontent"/>
                <w:b w:val="0"/>
                <w:bCs/>
                <w:sz w:val="24"/>
                <w:szCs w:val="24"/>
              </w:rPr>
              <w:t xml:space="preserve"> A presença da Fiscalização não elide nem diminui a responsabilidade da Contratada.</w:t>
            </w:r>
          </w:p>
          <w:p w14:paraId="43947003" w14:textId="77777777" w:rsidR="00D61993" w:rsidRPr="00C102C5" w:rsidRDefault="00D61993" w:rsidP="00A50631">
            <w:pPr>
              <w:spacing w:line="360" w:lineRule="auto"/>
              <w:jc w:val="both"/>
              <w:rPr>
                <w:b/>
                <w:bCs/>
                <w:sz w:val="24"/>
              </w:rPr>
            </w:pPr>
            <w:r w:rsidRPr="00E251E0">
              <w:rPr>
                <w:b/>
                <w:bCs/>
                <w:sz w:val="24"/>
              </w:rPr>
              <w:t>7.7.</w:t>
            </w:r>
            <w:r w:rsidRPr="00C102C5">
              <w:rPr>
                <w:sz w:val="24"/>
              </w:rPr>
              <w:t xml:space="preserve"> O Município reserva o direito de não receber os bens contratados com atraso ou em desacordo com as especificações e condições constantes neste Termo, podendo aplicar as sanções cabíveis</w:t>
            </w:r>
            <w:r>
              <w:rPr>
                <w:sz w:val="24"/>
              </w:rPr>
              <w:t>.</w:t>
            </w:r>
          </w:p>
        </w:tc>
      </w:tr>
    </w:tbl>
    <w:p w14:paraId="1E8BE801" w14:textId="77777777" w:rsidR="00D61993" w:rsidRPr="00093A8D" w:rsidRDefault="00D61993" w:rsidP="00D61993">
      <w:pPr>
        <w:pStyle w:val="Recuodecorpodetexto"/>
        <w:spacing w:line="360" w:lineRule="auto"/>
        <w:ind w:left="0"/>
        <w:rPr>
          <w:rFonts w:ascii="Arial" w:hAnsi="Arial" w:cs="Arial"/>
          <w:sz w:val="20"/>
        </w:rPr>
      </w:pP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9"/>
      </w:tblGrid>
      <w:tr w:rsidR="00D61993" w:rsidRPr="00093A8D" w14:paraId="3A3F6C74" w14:textId="77777777" w:rsidTr="00A50631">
        <w:tc>
          <w:tcPr>
            <w:tcW w:w="10349" w:type="dxa"/>
          </w:tcPr>
          <w:p w14:paraId="785043A1" w14:textId="77777777" w:rsidR="00D61993" w:rsidRPr="00093A8D" w:rsidRDefault="00D61993" w:rsidP="00A50631">
            <w:pPr>
              <w:pStyle w:val="Recuodecorpodetexto"/>
              <w:spacing w:line="360" w:lineRule="auto"/>
              <w:ind w:left="360"/>
              <w:rPr>
                <w:rFonts w:ascii="Arial" w:hAnsi="Arial" w:cs="Arial"/>
                <w:caps/>
                <w:sz w:val="20"/>
              </w:rPr>
            </w:pPr>
            <w:r w:rsidRPr="00093A8D">
              <w:rPr>
                <w:rFonts w:ascii="Arial" w:hAnsi="Arial" w:cs="Arial"/>
                <w:caps/>
                <w:sz w:val="20"/>
              </w:rPr>
              <w:t>8. CRITÉRIOS DE MEDIÇÃO E DE PAGAMENTO</w:t>
            </w:r>
          </w:p>
        </w:tc>
      </w:tr>
      <w:tr w:rsidR="00D61993" w:rsidRPr="00093A8D" w14:paraId="6A31D7D3" w14:textId="77777777" w:rsidTr="00A50631">
        <w:tc>
          <w:tcPr>
            <w:tcW w:w="10349" w:type="dxa"/>
          </w:tcPr>
          <w:p w14:paraId="11D7081F" w14:textId="309C2413" w:rsidR="00AD3F81" w:rsidRPr="00710176" w:rsidRDefault="00D61993" w:rsidP="00C2071E">
            <w:pPr>
              <w:pStyle w:val="Recuodecorpodetexto"/>
              <w:ind w:left="0"/>
              <w:rPr>
                <w:rStyle w:val="markedcontent"/>
                <w:b w:val="0"/>
                <w:bCs/>
                <w:sz w:val="24"/>
                <w:szCs w:val="24"/>
              </w:rPr>
            </w:pPr>
            <w:r w:rsidRPr="00710176">
              <w:rPr>
                <w:rStyle w:val="markedcontent"/>
                <w:sz w:val="24"/>
                <w:szCs w:val="24"/>
              </w:rPr>
              <w:t>8.1-</w:t>
            </w:r>
            <w:r w:rsidRPr="00710176">
              <w:rPr>
                <w:rStyle w:val="markedcontent"/>
                <w:b w:val="0"/>
                <w:bCs/>
                <w:sz w:val="24"/>
                <w:szCs w:val="24"/>
              </w:rPr>
              <w:t xml:space="preserve"> O pagamento decorrente da concretização do objeto licitado </w:t>
            </w:r>
            <w:r w:rsidR="00AD3F81" w:rsidRPr="00AD3F81">
              <w:rPr>
                <w:rStyle w:val="markedcontent"/>
                <w:b w:val="0"/>
                <w:bCs/>
                <w:sz w:val="24"/>
                <w:szCs w:val="24"/>
              </w:rPr>
              <w:t>do grupo 1</w:t>
            </w:r>
            <w:r w:rsidR="00AD3F81">
              <w:rPr>
                <w:rStyle w:val="markedcontent"/>
                <w:bCs/>
                <w:szCs w:val="24"/>
              </w:rPr>
              <w:t xml:space="preserve"> </w:t>
            </w:r>
            <w:r w:rsidRPr="00710176">
              <w:rPr>
                <w:rStyle w:val="markedcontent"/>
                <w:b w:val="0"/>
                <w:bCs/>
                <w:sz w:val="24"/>
                <w:szCs w:val="24"/>
              </w:rPr>
              <w:t>será efetuado pela</w:t>
            </w:r>
            <w:r w:rsidRPr="00710176">
              <w:rPr>
                <w:b w:val="0"/>
                <w:bCs/>
                <w:sz w:val="24"/>
                <w:szCs w:val="24"/>
              </w:rPr>
              <w:br/>
            </w:r>
            <w:r w:rsidRPr="00710176">
              <w:rPr>
                <w:rStyle w:val="markedcontent"/>
                <w:b w:val="0"/>
                <w:bCs/>
                <w:sz w:val="24"/>
                <w:szCs w:val="24"/>
              </w:rPr>
              <w:t xml:space="preserve">Tesouraria, em parcela única, conforme nota fiscal/fatura, em até 30 (trinta) dias úteis após o recebimento definitivo; </w:t>
            </w:r>
            <w:r w:rsidR="00736C50">
              <w:rPr>
                <w:rStyle w:val="markedcontent"/>
                <w:b w:val="0"/>
                <w:bCs/>
                <w:sz w:val="24"/>
                <w:szCs w:val="24"/>
              </w:rPr>
              <w:t>exceto o item 15, que s</w:t>
            </w:r>
            <w:r w:rsidR="00AD3F81" w:rsidRPr="00710176">
              <w:rPr>
                <w:rStyle w:val="markedcontent"/>
                <w:b w:val="0"/>
                <w:bCs/>
                <w:sz w:val="24"/>
                <w:szCs w:val="24"/>
              </w:rPr>
              <w:t>erá efetuado pela</w:t>
            </w:r>
            <w:r w:rsidR="00AD3F81" w:rsidRPr="00710176">
              <w:rPr>
                <w:b w:val="0"/>
                <w:bCs/>
                <w:sz w:val="24"/>
                <w:szCs w:val="24"/>
              </w:rPr>
              <w:br/>
            </w:r>
            <w:r w:rsidR="00AD3F81" w:rsidRPr="00710176">
              <w:rPr>
                <w:rStyle w:val="markedcontent"/>
                <w:b w:val="0"/>
                <w:bCs/>
                <w:sz w:val="24"/>
                <w:szCs w:val="24"/>
              </w:rPr>
              <w:t xml:space="preserve">Tesouraria, em parcela </w:t>
            </w:r>
            <w:r w:rsidR="00AD3F81">
              <w:rPr>
                <w:rStyle w:val="markedcontent"/>
                <w:b w:val="0"/>
                <w:bCs/>
                <w:sz w:val="24"/>
                <w:szCs w:val="24"/>
              </w:rPr>
              <w:t>mensal</w:t>
            </w:r>
            <w:r w:rsidR="00AD3F81" w:rsidRPr="00710176">
              <w:rPr>
                <w:rStyle w:val="markedcontent"/>
                <w:b w:val="0"/>
                <w:bCs/>
                <w:sz w:val="24"/>
                <w:szCs w:val="24"/>
              </w:rPr>
              <w:t>, conforme nota fiscal/fatura, em até 30 (trinta) dias úteis após o recebimento definitivo;</w:t>
            </w:r>
          </w:p>
          <w:p w14:paraId="015F4589" w14:textId="6C331107" w:rsidR="00D61993" w:rsidRPr="00710176" w:rsidRDefault="00D61993" w:rsidP="00C2071E">
            <w:pPr>
              <w:pStyle w:val="Recuodecorpodetexto"/>
              <w:ind w:left="0"/>
              <w:rPr>
                <w:rStyle w:val="markedcontent"/>
                <w:b w:val="0"/>
                <w:bCs/>
                <w:sz w:val="24"/>
                <w:szCs w:val="24"/>
              </w:rPr>
            </w:pPr>
            <w:r w:rsidRPr="00710176">
              <w:rPr>
                <w:rStyle w:val="markedcontent"/>
                <w:sz w:val="24"/>
                <w:szCs w:val="24"/>
              </w:rPr>
              <w:t>8.</w:t>
            </w:r>
            <w:r w:rsidR="001D1936">
              <w:rPr>
                <w:rStyle w:val="markedcontent"/>
                <w:sz w:val="24"/>
                <w:szCs w:val="24"/>
              </w:rPr>
              <w:t>2</w:t>
            </w:r>
            <w:r w:rsidRPr="00710176">
              <w:rPr>
                <w:rStyle w:val="markedcontent"/>
                <w:sz w:val="24"/>
                <w:szCs w:val="24"/>
              </w:rPr>
              <w:t>-</w:t>
            </w:r>
            <w:r w:rsidRPr="00710176">
              <w:rPr>
                <w:rStyle w:val="markedcontent"/>
                <w:b w:val="0"/>
                <w:bCs/>
                <w:sz w:val="24"/>
                <w:szCs w:val="24"/>
              </w:rPr>
              <w:t xml:space="preserve"> A nota fiscal/fatura deverá ser emitida pela Contratada em inteira conformidade com as exigências legais e contratuais, especialmente as de natureza fiscal;</w:t>
            </w:r>
            <w:r w:rsidRPr="00710176">
              <w:rPr>
                <w:b w:val="0"/>
                <w:bCs/>
                <w:sz w:val="24"/>
                <w:szCs w:val="24"/>
              </w:rPr>
              <w:br/>
            </w:r>
            <w:r w:rsidRPr="00710176">
              <w:rPr>
                <w:rStyle w:val="markedcontent"/>
                <w:sz w:val="24"/>
                <w:szCs w:val="24"/>
              </w:rPr>
              <w:t>8.</w:t>
            </w:r>
            <w:r w:rsidR="001D1936">
              <w:rPr>
                <w:rStyle w:val="markedcontent"/>
                <w:sz w:val="24"/>
                <w:szCs w:val="24"/>
              </w:rPr>
              <w:t>3</w:t>
            </w:r>
            <w:r w:rsidRPr="00710176">
              <w:rPr>
                <w:rStyle w:val="markedcontent"/>
                <w:sz w:val="24"/>
                <w:szCs w:val="24"/>
              </w:rPr>
              <w:t>-</w:t>
            </w:r>
            <w:r w:rsidRPr="00710176">
              <w:rPr>
                <w:rStyle w:val="markedcontent"/>
                <w:b w:val="0"/>
                <w:bCs/>
                <w:sz w:val="24"/>
                <w:szCs w:val="24"/>
              </w:rPr>
              <w:t xml:space="preserve"> O gestor e/ou a Contabilidade, identificando qualquer divergência na nota</w:t>
            </w:r>
            <w:r w:rsidRPr="00710176">
              <w:rPr>
                <w:b w:val="0"/>
                <w:bCs/>
                <w:sz w:val="24"/>
                <w:szCs w:val="24"/>
              </w:rPr>
              <w:br/>
            </w:r>
            <w:r w:rsidRPr="00710176">
              <w:rPr>
                <w:rStyle w:val="markedcontent"/>
                <w:b w:val="0"/>
                <w:bCs/>
                <w:sz w:val="24"/>
                <w:szCs w:val="24"/>
              </w:rPr>
              <w:t>fiscal/fatura, deverá devolvê-la à Contratada para que sejam feitas as correções necessárias, sendo que o prazo estipulado acima será contado somente a partir da reapresentação do documento, desde que devidamente sanado o vício;</w:t>
            </w:r>
            <w:r w:rsidRPr="00710176">
              <w:rPr>
                <w:b w:val="0"/>
                <w:bCs/>
                <w:sz w:val="24"/>
                <w:szCs w:val="24"/>
              </w:rPr>
              <w:br/>
            </w:r>
            <w:r w:rsidRPr="00710176">
              <w:rPr>
                <w:rStyle w:val="markedcontent"/>
                <w:sz w:val="24"/>
                <w:szCs w:val="24"/>
              </w:rPr>
              <w:lastRenderedPageBreak/>
              <w:t>8.</w:t>
            </w:r>
            <w:r w:rsidR="001D1936">
              <w:rPr>
                <w:rStyle w:val="markedcontent"/>
                <w:sz w:val="24"/>
                <w:szCs w:val="24"/>
              </w:rPr>
              <w:t>4</w:t>
            </w:r>
            <w:r w:rsidRPr="00710176">
              <w:rPr>
                <w:rStyle w:val="markedcontent"/>
                <w:sz w:val="24"/>
                <w:szCs w:val="24"/>
              </w:rPr>
              <w:t>-</w:t>
            </w:r>
            <w:r w:rsidRPr="00710176">
              <w:rPr>
                <w:rStyle w:val="markedcontent"/>
                <w:b w:val="0"/>
                <w:bCs/>
                <w:sz w:val="24"/>
                <w:szCs w:val="24"/>
              </w:rPr>
              <w:t xml:space="preserve"> O pagamento devido pelo Município será efetuado por meio de depósito em conta bancária a ser informada pela Contratada ou, eventualmente, por outra forma que vier a ser convencionada entre as partes; </w:t>
            </w:r>
          </w:p>
          <w:p w14:paraId="3EFB5C0E" w14:textId="5B97475F" w:rsidR="00D61993" w:rsidRPr="00710176" w:rsidRDefault="00D61993" w:rsidP="00C2071E">
            <w:pPr>
              <w:pStyle w:val="Recuodecorpodetexto"/>
              <w:ind w:left="0"/>
              <w:rPr>
                <w:b w:val="0"/>
                <w:bCs/>
                <w:sz w:val="24"/>
                <w:szCs w:val="24"/>
              </w:rPr>
            </w:pPr>
            <w:r w:rsidRPr="00710176">
              <w:rPr>
                <w:rStyle w:val="markedcontent"/>
                <w:sz w:val="24"/>
                <w:szCs w:val="24"/>
              </w:rPr>
              <w:t>8.</w:t>
            </w:r>
            <w:r w:rsidR="001D1936">
              <w:rPr>
                <w:rStyle w:val="markedcontent"/>
                <w:sz w:val="24"/>
                <w:szCs w:val="24"/>
              </w:rPr>
              <w:t>5</w:t>
            </w:r>
            <w:r w:rsidRPr="00710176">
              <w:rPr>
                <w:rStyle w:val="markedcontent"/>
                <w:sz w:val="24"/>
                <w:szCs w:val="24"/>
              </w:rPr>
              <w:t>-</w:t>
            </w:r>
            <w:r w:rsidRPr="00710176">
              <w:rPr>
                <w:rStyle w:val="markedcontent"/>
                <w:b w:val="0"/>
                <w:bCs/>
                <w:sz w:val="24"/>
                <w:szCs w:val="24"/>
              </w:rPr>
              <w:t xml:space="preserve"> Os pagamentos ao contratado somente serão realizados mediante a efetiva prestação dos serviços e/ou entrega dos produtos, nas condições estabelecidas, o que será comprovado por meio de atestação em documento correspondente, emitida pelo gestor de contrato do Município;</w:t>
            </w:r>
          </w:p>
          <w:p w14:paraId="4C076346" w14:textId="0D3E7629" w:rsidR="00D61993" w:rsidRPr="00710176" w:rsidRDefault="00D61993" w:rsidP="00C2071E">
            <w:pPr>
              <w:pStyle w:val="Recuodecorpodetexto"/>
              <w:ind w:left="0"/>
              <w:rPr>
                <w:rStyle w:val="markedcontent"/>
                <w:b w:val="0"/>
                <w:bCs/>
                <w:sz w:val="24"/>
                <w:szCs w:val="24"/>
              </w:rPr>
            </w:pPr>
            <w:r w:rsidRPr="00710176">
              <w:rPr>
                <w:rStyle w:val="markedcontent"/>
                <w:sz w:val="24"/>
                <w:szCs w:val="24"/>
              </w:rPr>
              <w:t>8.</w:t>
            </w:r>
            <w:r w:rsidR="001D1936">
              <w:rPr>
                <w:rStyle w:val="markedcontent"/>
                <w:sz w:val="24"/>
                <w:szCs w:val="24"/>
              </w:rPr>
              <w:t>6</w:t>
            </w:r>
            <w:r w:rsidRPr="00710176">
              <w:rPr>
                <w:rStyle w:val="markedcontent"/>
                <w:sz w:val="24"/>
                <w:szCs w:val="24"/>
              </w:rPr>
              <w:t>-</w:t>
            </w:r>
            <w:r w:rsidRPr="00710176">
              <w:rPr>
                <w:rStyle w:val="markedcontent"/>
                <w:b w:val="0"/>
                <w:bCs/>
                <w:sz w:val="24"/>
                <w:szCs w:val="24"/>
              </w:rPr>
              <w:t xml:space="preserve"> Uma vez paga a importância discriminada na nota fiscal/fatura, a Contratada dará ao Município plena, geral e irretratável quitação dos valores nela discriminados, para nada mais vir a reclamar ou exigir a qualquer título, tempo ou forma;</w:t>
            </w:r>
          </w:p>
          <w:p w14:paraId="52783FBB" w14:textId="4C4E539C" w:rsidR="00D61993" w:rsidRPr="00093A8D" w:rsidRDefault="00D61993" w:rsidP="00C2071E">
            <w:pPr>
              <w:pStyle w:val="Recuodecorpodetexto"/>
              <w:ind w:left="0"/>
              <w:rPr>
                <w:rFonts w:ascii="Arial" w:hAnsi="Arial" w:cs="Arial"/>
                <w:b w:val="0"/>
                <w:sz w:val="20"/>
              </w:rPr>
            </w:pPr>
            <w:r w:rsidRPr="00710176">
              <w:rPr>
                <w:rStyle w:val="markedcontent"/>
                <w:sz w:val="24"/>
                <w:szCs w:val="24"/>
              </w:rPr>
              <w:t>8.</w:t>
            </w:r>
            <w:r w:rsidR="001D1936">
              <w:rPr>
                <w:rStyle w:val="markedcontent"/>
                <w:sz w:val="24"/>
                <w:szCs w:val="24"/>
              </w:rPr>
              <w:t>7</w:t>
            </w:r>
            <w:r w:rsidRPr="00710176">
              <w:rPr>
                <w:rStyle w:val="markedcontent"/>
                <w:sz w:val="24"/>
                <w:szCs w:val="24"/>
              </w:rPr>
              <w:t>-</w:t>
            </w:r>
            <w:r w:rsidRPr="00710176">
              <w:rPr>
                <w:rStyle w:val="markedcontent"/>
                <w:b w:val="0"/>
                <w:bCs/>
                <w:sz w:val="24"/>
                <w:szCs w:val="24"/>
              </w:rPr>
              <w:t xml:space="preserve"> Todo pagamento que vier a ser considerado contratualmente indevido será objeto de ajuste nos pagamentos futuros ou cobrados da Contratada.</w:t>
            </w:r>
          </w:p>
        </w:tc>
      </w:tr>
    </w:tbl>
    <w:p w14:paraId="3DD63C09" w14:textId="77777777" w:rsidR="00C2071E" w:rsidRPr="00093A8D" w:rsidRDefault="00C2071E" w:rsidP="00D61993">
      <w:pPr>
        <w:pStyle w:val="Recuodecorpodetexto"/>
        <w:spacing w:line="360" w:lineRule="auto"/>
        <w:ind w:left="0"/>
        <w:rPr>
          <w:rFonts w:ascii="Arial" w:hAnsi="Arial" w:cs="Arial"/>
          <w:sz w:val="20"/>
        </w:rPr>
      </w:pP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9"/>
      </w:tblGrid>
      <w:tr w:rsidR="00D61993" w:rsidRPr="00093A8D" w14:paraId="3946C272" w14:textId="77777777" w:rsidTr="00A50631">
        <w:tc>
          <w:tcPr>
            <w:tcW w:w="10349" w:type="dxa"/>
          </w:tcPr>
          <w:p w14:paraId="2EB6E39D" w14:textId="77777777" w:rsidR="00D61993" w:rsidRPr="00093A8D" w:rsidRDefault="00D61993" w:rsidP="00A50631">
            <w:pPr>
              <w:pStyle w:val="Recuodecorpodetexto"/>
              <w:spacing w:line="360" w:lineRule="auto"/>
              <w:ind w:left="720"/>
              <w:rPr>
                <w:rFonts w:ascii="Arial" w:hAnsi="Arial" w:cs="Arial"/>
                <w:caps/>
                <w:sz w:val="20"/>
              </w:rPr>
            </w:pPr>
            <w:r w:rsidRPr="00093A8D">
              <w:rPr>
                <w:rFonts w:ascii="Arial" w:hAnsi="Arial" w:cs="Arial"/>
                <w:caps/>
                <w:sz w:val="20"/>
              </w:rPr>
              <w:t>9. FORMAS E CRITÉRIOS DE SELEÇÃO DO FORNECEDOR</w:t>
            </w:r>
          </w:p>
        </w:tc>
      </w:tr>
      <w:tr w:rsidR="00D61993" w:rsidRPr="00093A8D" w14:paraId="77255F64" w14:textId="77777777" w:rsidTr="00A50631">
        <w:tc>
          <w:tcPr>
            <w:tcW w:w="10349" w:type="dxa"/>
          </w:tcPr>
          <w:p w14:paraId="6A9E6308" w14:textId="77777777" w:rsidR="00D61993" w:rsidRPr="00D828CD" w:rsidRDefault="00D61993" w:rsidP="00C2071E">
            <w:pPr>
              <w:pStyle w:val="Recuodecorpodetexto"/>
              <w:ind w:left="0"/>
              <w:rPr>
                <w:rStyle w:val="markedcontent"/>
                <w:b w:val="0"/>
                <w:bCs/>
                <w:sz w:val="24"/>
                <w:szCs w:val="24"/>
              </w:rPr>
            </w:pPr>
            <w:r w:rsidRPr="00D828CD">
              <w:rPr>
                <w:sz w:val="24"/>
                <w:szCs w:val="24"/>
              </w:rPr>
              <w:t>9.1-</w:t>
            </w:r>
            <w:r w:rsidRPr="00D828CD">
              <w:rPr>
                <w:b w:val="0"/>
                <w:bCs/>
                <w:sz w:val="24"/>
                <w:szCs w:val="24"/>
              </w:rPr>
              <w:t xml:space="preserve"> </w:t>
            </w:r>
            <w:r w:rsidRPr="00D828CD">
              <w:rPr>
                <w:rStyle w:val="markedcontent"/>
                <w:b w:val="0"/>
                <w:bCs/>
                <w:sz w:val="24"/>
                <w:szCs w:val="24"/>
              </w:rPr>
              <w:t xml:space="preserve">O futuro contratado será selecionado através de processo licitatório, na modalidade Pregão Eletrônico, com critério de julgamento de menor preço por </w:t>
            </w:r>
            <w:r w:rsidR="0080389A" w:rsidRPr="0080389A">
              <w:rPr>
                <w:rStyle w:val="markedcontent"/>
                <w:b w:val="0"/>
                <w:bCs/>
                <w:sz w:val="24"/>
                <w:szCs w:val="24"/>
              </w:rPr>
              <w:t>grupo</w:t>
            </w:r>
            <w:r w:rsidRPr="00D828CD">
              <w:rPr>
                <w:rStyle w:val="markedcontent"/>
                <w:b w:val="0"/>
                <w:bCs/>
                <w:sz w:val="24"/>
                <w:szCs w:val="24"/>
              </w:rPr>
              <w:t>, observadas as especificações e demais condições estabelecidas neste Termo de Referência, no Edital do Certame e seus anexos.</w:t>
            </w:r>
          </w:p>
          <w:p w14:paraId="594A1F05" w14:textId="77777777" w:rsidR="00D61993" w:rsidRPr="00D828CD" w:rsidRDefault="00D61993" w:rsidP="00C2071E">
            <w:pPr>
              <w:pStyle w:val="Recuodecorpodetexto"/>
              <w:ind w:left="0"/>
              <w:rPr>
                <w:rStyle w:val="markedcontent"/>
                <w:b w:val="0"/>
                <w:bCs/>
                <w:sz w:val="24"/>
                <w:szCs w:val="24"/>
              </w:rPr>
            </w:pPr>
            <w:r w:rsidRPr="00D828CD">
              <w:rPr>
                <w:rStyle w:val="markedcontent"/>
                <w:sz w:val="24"/>
                <w:szCs w:val="24"/>
              </w:rPr>
              <w:t>9.2</w:t>
            </w:r>
            <w:r>
              <w:rPr>
                <w:rStyle w:val="markedcontent"/>
                <w:sz w:val="24"/>
                <w:szCs w:val="24"/>
              </w:rPr>
              <w:t>-</w:t>
            </w:r>
            <w:r w:rsidRPr="00D828CD">
              <w:rPr>
                <w:rStyle w:val="markedcontent"/>
                <w:b w:val="0"/>
                <w:bCs/>
                <w:sz w:val="24"/>
                <w:szCs w:val="24"/>
              </w:rPr>
              <w:t xml:space="preserve"> Não será permitida a participação de Consórcios. A ausência dos consórcios não importará prejuízo ao certame visto que, em regra, a formação de consórcios é admitida quando o objeto a ser licitado envolve questões de alta complexidade ou de relevante vulto, em que empresas, isoladamente, não teriam condições de suprir os requisitos de habilitação do edital, o que não se aplica ao presente caso. </w:t>
            </w:r>
          </w:p>
          <w:p w14:paraId="0B94D8FD" w14:textId="77777777" w:rsidR="00D61993" w:rsidRPr="00D828CD" w:rsidRDefault="00D61993" w:rsidP="00C2071E">
            <w:pPr>
              <w:pStyle w:val="Recuodecorpodetexto"/>
              <w:ind w:left="0"/>
              <w:rPr>
                <w:rStyle w:val="markedcontent"/>
                <w:b w:val="0"/>
                <w:bCs/>
                <w:sz w:val="24"/>
                <w:szCs w:val="24"/>
              </w:rPr>
            </w:pPr>
            <w:r w:rsidRPr="00D828CD">
              <w:rPr>
                <w:rStyle w:val="markedcontent"/>
                <w:b w:val="0"/>
                <w:bCs/>
                <w:sz w:val="24"/>
                <w:szCs w:val="24"/>
              </w:rPr>
              <w:t xml:space="preserve">Cabe ao administrador público avaliar a conveniência e a oportunidade em torno da admissão ou não de consórcios, em face do vulto e/ou complexidade técnica do objeto do certame, sempre levando em consideração o interesse público. Voltando-se para a análise da situação no caso em exame o objeto do certame, </w:t>
            </w:r>
            <w:r w:rsidR="00961825" w:rsidRPr="00961825">
              <w:rPr>
                <w:b w:val="0"/>
                <w:bCs/>
                <w:sz w:val="24"/>
              </w:rPr>
              <w:t>contratação de empresa especializada na prestação de serviços de</w:t>
            </w:r>
            <w:r w:rsidR="00961825" w:rsidRPr="00D61993">
              <w:rPr>
                <w:sz w:val="24"/>
              </w:rPr>
              <w:t xml:space="preserve"> </w:t>
            </w:r>
            <w:r w:rsidR="00961825" w:rsidRPr="00D61993">
              <w:rPr>
                <w:rStyle w:val="Forte"/>
                <w:bCs w:val="0"/>
                <w:sz w:val="24"/>
              </w:rPr>
              <w:t>manutenção preventiva e corretiva</w:t>
            </w:r>
            <w:r w:rsidR="00961825">
              <w:rPr>
                <w:rStyle w:val="Forte"/>
                <w:bCs w:val="0"/>
                <w:sz w:val="24"/>
              </w:rPr>
              <w:t xml:space="preserve"> </w:t>
            </w:r>
            <w:r w:rsidR="00961825" w:rsidRPr="00961825">
              <w:rPr>
                <w:rStyle w:val="Forte"/>
                <w:sz w:val="24"/>
                <w:szCs w:val="24"/>
              </w:rPr>
              <w:t>de elevador</w:t>
            </w:r>
            <w:r w:rsidR="00961825" w:rsidRPr="00D61993">
              <w:rPr>
                <w:bCs/>
                <w:sz w:val="24"/>
              </w:rPr>
              <w:t>,</w:t>
            </w:r>
            <w:r w:rsidR="00961825" w:rsidRPr="00D61993">
              <w:rPr>
                <w:sz w:val="24"/>
              </w:rPr>
              <w:t xml:space="preserve"> </w:t>
            </w:r>
            <w:r w:rsidR="00961825" w:rsidRPr="00961825">
              <w:rPr>
                <w:b w:val="0"/>
                <w:bCs/>
                <w:sz w:val="24"/>
              </w:rPr>
              <w:t>com</w:t>
            </w:r>
            <w:r w:rsidR="00961825" w:rsidRPr="00D61993">
              <w:rPr>
                <w:bCs/>
                <w:sz w:val="24"/>
              </w:rPr>
              <w:t xml:space="preserve"> </w:t>
            </w:r>
            <w:r w:rsidR="00961825" w:rsidRPr="00D61993">
              <w:rPr>
                <w:rStyle w:val="Forte"/>
                <w:bCs w:val="0"/>
                <w:sz w:val="24"/>
              </w:rPr>
              <w:t>fornecimento de peças originais</w:t>
            </w:r>
            <w:r w:rsidRPr="00D828CD">
              <w:rPr>
                <w:b w:val="0"/>
                <w:sz w:val="24"/>
                <w:szCs w:val="24"/>
              </w:rPr>
              <w:t>,</w:t>
            </w:r>
            <w:r w:rsidRPr="00D828CD">
              <w:rPr>
                <w:rStyle w:val="markedcontent"/>
                <w:b w:val="0"/>
                <w:bCs/>
                <w:sz w:val="24"/>
                <w:szCs w:val="24"/>
              </w:rPr>
              <w:t xml:space="preserve"> não se esbarra nas questões de maior vulto e de maior complexidade técnica, a justificar a necessidade de formação de empresas em consórcio para participação na licitação, de forma a unir esforços para se conseguir somar qualificações econômico-financeiras e qualificações técnicas.</w:t>
            </w:r>
          </w:p>
          <w:p w14:paraId="6855110A" w14:textId="77777777" w:rsidR="00D61993" w:rsidRPr="00D828CD" w:rsidRDefault="00D61993" w:rsidP="00C2071E">
            <w:pPr>
              <w:pStyle w:val="Recuodecorpodetexto"/>
              <w:ind w:left="0"/>
              <w:rPr>
                <w:rStyle w:val="markedcontent"/>
                <w:b w:val="0"/>
                <w:bCs/>
                <w:sz w:val="24"/>
                <w:szCs w:val="24"/>
              </w:rPr>
            </w:pPr>
            <w:r w:rsidRPr="00D828CD">
              <w:rPr>
                <w:rStyle w:val="markedcontent"/>
                <w:b w:val="0"/>
                <w:bCs/>
                <w:sz w:val="24"/>
                <w:szCs w:val="24"/>
              </w:rPr>
              <w:t xml:space="preserve">Ademais, o consórcio, dada a transitoriedade que lhe é peculiar, mostra-se mais apropriado para consecução de objeto certo e determinado no tempo, a exemplo de obras, diversamente do que ocorre na espécie, onde se busca a contratação de serviços que rotineiramente farão parte das atividades do órgão licitado. </w:t>
            </w:r>
          </w:p>
          <w:p w14:paraId="153B5B0F" w14:textId="77777777" w:rsidR="00BC125C" w:rsidRDefault="00D61993" w:rsidP="00B01FC9">
            <w:pPr>
              <w:pStyle w:val="Recuodecorpodetexto"/>
              <w:ind w:left="0"/>
              <w:rPr>
                <w:b w:val="0"/>
                <w:bCs/>
                <w:sz w:val="24"/>
                <w:szCs w:val="24"/>
              </w:rPr>
            </w:pPr>
            <w:r w:rsidRPr="00D828CD">
              <w:rPr>
                <w:rStyle w:val="markedcontent"/>
                <w:sz w:val="24"/>
                <w:szCs w:val="24"/>
              </w:rPr>
              <w:t>9.3-</w:t>
            </w:r>
            <w:r w:rsidRPr="00D828CD">
              <w:rPr>
                <w:b w:val="0"/>
                <w:sz w:val="24"/>
                <w:szCs w:val="24"/>
              </w:rPr>
              <w:t xml:space="preserve"> </w:t>
            </w:r>
            <w:r w:rsidR="00BC125C" w:rsidRPr="00BC125C">
              <w:rPr>
                <w:b w:val="0"/>
                <w:bCs/>
                <w:sz w:val="24"/>
                <w:szCs w:val="24"/>
              </w:rPr>
              <w:t>A presente licitação é de participação para ampla concorrência</w:t>
            </w:r>
            <w:r w:rsidR="00BC125C" w:rsidRPr="00BC125C">
              <w:rPr>
                <w:b w:val="0"/>
                <w:bCs/>
                <w:sz w:val="24"/>
                <w:szCs w:val="24"/>
              </w:rPr>
              <w:t xml:space="preserve"> </w:t>
            </w:r>
          </w:p>
          <w:p w14:paraId="0A1A355C" w14:textId="77777777" w:rsidR="00BC125C" w:rsidRDefault="00BC125C" w:rsidP="00B01FC9">
            <w:pPr>
              <w:pStyle w:val="Recuodecorpodetexto"/>
              <w:ind w:left="0"/>
              <w:rPr>
                <w:bCs/>
                <w:sz w:val="24"/>
                <w:szCs w:val="24"/>
              </w:rPr>
            </w:pPr>
          </w:p>
          <w:p w14:paraId="15DDC042" w14:textId="2121006E" w:rsidR="00431158" w:rsidRPr="00093A8D" w:rsidRDefault="00D61993" w:rsidP="00B01FC9">
            <w:pPr>
              <w:pStyle w:val="Recuodecorpodetexto"/>
              <w:ind w:left="0"/>
              <w:rPr>
                <w:rFonts w:ascii="Arial" w:hAnsi="Arial" w:cs="Arial"/>
                <w:b w:val="0"/>
                <w:sz w:val="20"/>
              </w:rPr>
            </w:pPr>
            <w:r w:rsidRPr="00D828CD">
              <w:rPr>
                <w:bCs/>
                <w:sz w:val="24"/>
                <w:szCs w:val="24"/>
              </w:rPr>
              <w:t xml:space="preserve">9.4- </w:t>
            </w:r>
            <w:r w:rsidRPr="00DC2D63">
              <w:rPr>
                <w:b w:val="0"/>
                <w:sz w:val="24"/>
                <w:szCs w:val="24"/>
              </w:rPr>
              <w:t>Será admitida nesta licitação a participação de Cooperativas que preencham as requisitos do art. 16 da Lei nº 14.133/21.</w:t>
            </w:r>
          </w:p>
        </w:tc>
      </w:tr>
    </w:tbl>
    <w:p w14:paraId="6FC9811A" w14:textId="77777777" w:rsidR="00D61993" w:rsidRPr="00093A8D" w:rsidRDefault="00D61993" w:rsidP="00D61993">
      <w:pPr>
        <w:pStyle w:val="Recuodecorpodetexto"/>
        <w:spacing w:line="360" w:lineRule="auto"/>
        <w:ind w:left="0"/>
        <w:rPr>
          <w:rFonts w:ascii="Arial" w:hAnsi="Arial" w:cs="Arial"/>
          <w:sz w:val="20"/>
        </w:rPr>
      </w:pP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9"/>
      </w:tblGrid>
      <w:tr w:rsidR="00D61993" w:rsidRPr="00093A8D" w14:paraId="76D41769" w14:textId="77777777" w:rsidTr="00A50631">
        <w:tc>
          <w:tcPr>
            <w:tcW w:w="10349" w:type="dxa"/>
          </w:tcPr>
          <w:tbl>
            <w:tblPr>
              <w:tblW w:w="10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1"/>
            </w:tblGrid>
            <w:tr w:rsidR="00D61993" w:rsidRPr="00D30FD0" w14:paraId="386FC66F" w14:textId="77777777" w:rsidTr="00A50631">
              <w:tc>
                <w:tcPr>
                  <w:tcW w:w="10091" w:type="dxa"/>
                </w:tcPr>
                <w:p w14:paraId="206AB35D" w14:textId="77777777" w:rsidR="00D61993" w:rsidRPr="00D30FD0" w:rsidRDefault="00D61993" w:rsidP="00A50631">
                  <w:pPr>
                    <w:pStyle w:val="Recuodecorpodetexto"/>
                    <w:spacing w:line="276" w:lineRule="auto"/>
                    <w:ind w:left="0"/>
                    <w:rPr>
                      <w:b w:val="0"/>
                      <w:sz w:val="24"/>
                      <w:szCs w:val="24"/>
                    </w:rPr>
                  </w:pPr>
                  <w:r w:rsidRPr="00890F2C">
                    <w:rPr>
                      <w:bCs/>
                      <w:sz w:val="24"/>
                      <w:szCs w:val="24"/>
                    </w:rPr>
                    <w:t>10-</w:t>
                  </w:r>
                  <w:r>
                    <w:rPr>
                      <w:b w:val="0"/>
                      <w:sz w:val="24"/>
                      <w:szCs w:val="24"/>
                    </w:rPr>
                    <w:t xml:space="preserve"> </w:t>
                  </w:r>
                  <w:r w:rsidRPr="004D410E">
                    <w:rPr>
                      <w:rFonts w:ascii="Garamond" w:hAnsi="Garamond" w:cs="Arial"/>
                      <w:caps/>
                      <w:sz w:val="24"/>
                      <w:szCs w:val="24"/>
                    </w:rPr>
                    <w:t>estimativas do valor da contratação</w:t>
                  </w:r>
                </w:p>
              </w:tc>
            </w:tr>
            <w:tr w:rsidR="00D61993" w:rsidRPr="00D30FD0" w14:paraId="114A9768" w14:textId="77777777" w:rsidTr="00A50631">
              <w:tc>
                <w:tcPr>
                  <w:tcW w:w="10091" w:type="dxa"/>
                </w:tcPr>
                <w:p w14:paraId="649D395E" w14:textId="77777777" w:rsidR="00D61993" w:rsidRPr="00D30FD0" w:rsidRDefault="00D61993" w:rsidP="0080389A">
                  <w:pPr>
                    <w:pStyle w:val="Recuodecorpodetexto"/>
                    <w:ind w:left="0"/>
                    <w:rPr>
                      <w:b w:val="0"/>
                      <w:sz w:val="24"/>
                      <w:szCs w:val="24"/>
                    </w:rPr>
                  </w:pPr>
                  <w:r w:rsidRPr="00D30FD0">
                    <w:rPr>
                      <w:bCs/>
                      <w:sz w:val="24"/>
                      <w:szCs w:val="24"/>
                    </w:rPr>
                    <w:t>10.1-</w:t>
                  </w:r>
                  <w:r w:rsidRPr="00D30FD0">
                    <w:rPr>
                      <w:b w:val="0"/>
                      <w:sz w:val="24"/>
                      <w:szCs w:val="24"/>
                    </w:rPr>
                    <w:t xml:space="preserve"> </w:t>
                  </w:r>
                  <w:r w:rsidRPr="00D30FD0">
                    <w:rPr>
                      <w:sz w:val="24"/>
                      <w:szCs w:val="24"/>
                    </w:rPr>
                    <w:t>Metodologia</w:t>
                  </w:r>
                </w:p>
                <w:p w14:paraId="7EAEB325" w14:textId="77777777" w:rsidR="00D61993" w:rsidRDefault="00D61993" w:rsidP="0080389A">
                  <w:pPr>
                    <w:jc w:val="both"/>
                    <w:rPr>
                      <w:sz w:val="24"/>
                    </w:rPr>
                  </w:pPr>
                  <w:r w:rsidRPr="00083A8C">
                    <w:rPr>
                      <w:sz w:val="24"/>
                    </w:rPr>
                    <w:t>Na forma do art. 23, inciso IV, da Lei nº 14.133/2021, o valor estimado da contratação é o descrito na tabela abaixo, referente ao menor preço obtido por meio de pesquisa direta com fornecedores da área, conforme documentos anexos.</w:t>
                  </w:r>
                </w:p>
                <w:p w14:paraId="0F1B9725" w14:textId="77777777" w:rsidR="00D61993" w:rsidRPr="00D30FD0" w:rsidRDefault="00D61993" w:rsidP="0080389A">
                  <w:pPr>
                    <w:pStyle w:val="Recuodecorpodetexto"/>
                    <w:ind w:left="0"/>
                    <w:rPr>
                      <w:b w:val="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0"/>
                    <w:gridCol w:w="1994"/>
                    <w:gridCol w:w="1984"/>
                    <w:gridCol w:w="1985"/>
                    <w:gridCol w:w="1984"/>
                  </w:tblGrid>
                  <w:tr w:rsidR="00CA3D95" w:rsidRPr="00D30FD0" w14:paraId="59A6B688" w14:textId="77777777" w:rsidTr="000F7B9A">
                    <w:tc>
                      <w:tcPr>
                        <w:tcW w:w="9667" w:type="dxa"/>
                        <w:gridSpan w:val="5"/>
                      </w:tcPr>
                      <w:p w14:paraId="29526984" w14:textId="34EF636A" w:rsidR="00CA3D95" w:rsidRPr="00D30FD0" w:rsidRDefault="00CA3D95" w:rsidP="0080389A">
                        <w:pPr>
                          <w:pStyle w:val="Recuodecorpodetexto"/>
                          <w:ind w:left="0"/>
                          <w:jc w:val="center"/>
                          <w:rPr>
                            <w:sz w:val="24"/>
                            <w:szCs w:val="24"/>
                          </w:rPr>
                        </w:pPr>
                        <w:r>
                          <w:rPr>
                            <w:sz w:val="24"/>
                            <w:szCs w:val="24"/>
                          </w:rPr>
                          <w:t>GRUPO 1</w:t>
                        </w:r>
                      </w:p>
                    </w:tc>
                  </w:tr>
                  <w:tr w:rsidR="00CA3D95" w:rsidRPr="00D30FD0" w14:paraId="2587404C" w14:textId="77777777" w:rsidTr="001B12E7">
                    <w:tc>
                      <w:tcPr>
                        <w:tcW w:w="1720" w:type="dxa"/>
                      </w:tcPr>
                      <w:p w14:paraId="6BB5677B" w14:textId="65E0A36B" w:rsidR="00CA3D95" w:rsidRPr="00D30FD0" w:rsidRDefault="00CA3D95" w:rsidP="00CA3D95">
                        <w:pPr>
                          <w:pStyle w:val="Recuodecorpodetexto"/>
                          <w:ind w:left="0"/>
                          <w:jc w:val="center"/>
                          <w:rPr>
                            <w:bCs/>
                            <w:sz w:val="24"/>
                            <w:szCs w:val="24"/>
                          </w:rPr>
                        </w:pPr>
                        <w:r w:rsidRPr="00D30FD0">
                          <w:rPr>
                            <w:sz w:val="24"/>
                            <w:szCs w:val="24"/>
                          </w:rPr>
                          <w:t>Item</w:t>
                        </w:r>
                      </w:p>
                    </w:tc>
                    <w:tc>
                      <w:tcPr>
                        <w:tcW w:w="1994" w:type="dxa"/>
                      </w:tcPr>
                      <w:p w14:paraId="294FBEFD" w14:textId="75EA2459" w:rsidR="00CA3D95" w:rsidRPr="00D30FD0" w:rsidRDefault="00CA3D95" w:rsidP="00C2071E">
                        <w:pPr>
                          <w:pStyle w:val="Recuodecorpodetexto"/>
                          <w:ind w:left="0"/>
                          <w:jc w:val="center"/>
                          <w:rPr>
                            <w:bCs/>
                            <w:sz w:val="24"/>
                            <w:szCs w:val="24"/>
                          </w:rPr>
                        </w:pPr>
                        <w:r w:rsidRPr="00D30FD0">
                          <w:rPr>
                            <w:sz w:val="24"/>
                            <w:szCs w:val="24"/>
                          </w:rPr>
                          <w:t>Valor</w:t>
                        </w:r>
                      </w:p>
                    </w:tc>
                    <w:tc>
                      <w:tcPr>
                        <w:tcW w:w="1984" w:type="dxa"/>
                      </w:tcPr>
                      <w:p w14:paraId="735EB990" w14:textId="32815A6D" w:rsidR="00CA3D95" w:rsidRPr="00D30FD0" w:rsidRDefault="00CA3D95" w:rsidP="00CA3D95">
                        <w:pPr>
                          <w:pStyle w:val="Recuodecorpodetexto"/>
                          <w:ind w:left="0"/>
                          <w:jc w:val="center"/>
                          <w:rPr>
                            <w:bCs/>
                            <w:sz w:val="24"/>
                            <w:szCs w:val="24"/>
                          </w:rPr>
                        </w:pPr>
                        <w:r w:rsidRPr="00D30FD0">
                          <w:rPr>
                            <w:sz w:val="24"/>
                            <w:szCs w:val="24"/>
                          </w:rPr>
                          <w:t>Unidade</w:t>
                        </w:r>
                      </w:p>
                    </w:tc>
                    <w:tc>
                      <w:tcPr>
                        <w:tcW w:w="1985" w:type="dxa"/>
                      </w:tcPr>
                      <w:p w14:paraId="1401B85C" w14:textId="2776D740" w:rsidR="00CA3D95" w:rsidRPr="00D30FD0" w:rsidRDefault="00CA3D95" w:rsidP="00CA3D95">
                        <w:pPr>
                          <w:widowControl w:val="0"/>
                          <w:jc w:val="center"/>
                          <w:rPr>
                            <w:b/>
                            <w:sz w:val="24"/>
                          </w:rPr>
                        </w:pPr>
                        <w:r w:rsidRPr="00D30FD0">
                          <w:rPr>
                            <w:sz w:val="24"/>
                          </w:rPr>
                          <w:t>Quantidade</w:t>
                        </w:r>
                      </w:p>
                    </w:tc>
                    <w:tc>
                      <w:tcPr>
                        <w:tcW w:w="1984" w:type="dxa"/>
                      </w:tcPr>
                      <w:p w14:paraId="210A5C65" w14:textId="152C68F3" w:rsidR="00CA3D95" w:rsidRPr="00D30FD0" w:rsidRDefault="00CA3D95" w:rsidP="00CA3D95">
                        <w:pPr>
                          <w:pStyle w:val="Recuodecorpodetexto"/>
                          <w:ind w:left="0"/>
                          <w:rPr>
                            <w:bCs/>
                            <w:sz w:val="24"/>
                            <w:szCs w:val="24"/>
                          </w:rPr>
                        </w:pPr>
                        <w:r w:rsidRPr="00D30FD0">
                          <w:rPr>
                            <w:sz w:val="24"/>
                            <w:szCs w:val="24"/>
                          </w:rPr>
                          <w:t>Valor global</w:t>
                        </w:r>
                      </w:p>
                    </w:tc>
                  </w:tr>
                  <w:tr w:rsidR="00C2071E" w:rsidRPr="00D30FD0" w14:paraId="5D55400A" w14:textId="77777777" w:rsidTr="001B12E7">
                    <w:tc>
                      <w:tcPr>
                        <w:tcW w:w="1720" w:type="dxa"/>
                      </w:tcPr>
                      <w:p w14:paraId="04C0200B" w14:textId="552E25C5" w:rsidR="00C2071E" w:rsidRPr="00D30FD0" w:rsidRDefault="00C2071E" w:rsidP="00C2071E">
                        <w:pPr>
                          <w:pStyle w:val="Recuodecorpodetexto"/>
                          <w:ind w:left="0"/>
                          <w:jc w:val="center"/>
                          <w:rPr>
                            <w:sz w:val="24"/>
                            <w:szCs w:val="24"/>
                          </w:rPr>
                        </w:pPr>
                        <w:r>
                          <w:rPr>
                            <w:sz w:val="24"/>
                            <w:szCs w:val="24"/>
                          </w:rPr>
                          <w:t>1</w:t>
                        </w:r>
                      </w:p>
                    </w:tc>
                    <w:tc>
                      <w:tcPr>
                        <w:tcW w:w="1994" w:type="dxa"/>
                      </w:tcPr>
                      <w:p w14:paraId="5999FD71" w14:textId="6CBF8A1B" w:rsidR="00C2071E" w:rsidRPr="00C2071E" w:rsidRDefault="00C2071E" w:rsidP="00C2071E">
                        <w:pPr>
                          <w:pStyle w:val="Recuodecorpodetexto"/>
                          <w:ind w:left="0"/>
                          <w:jc w:val="left"/>
                          <w:rPr>
                            <w:sz w:val="24"/>
                            <w:szCs w:val="24"/>
                          </w:rPr>
                        </w:pPr>
                        <w:r w:rsidRPr="00C2071E">
                          <w:rPr>
                            <w:sz w:val="24"/>
                            <w:szCs w:val="24"/>
                          </w:rPr>
                          <w:t>R$ 13.598,14</w:t>
                        </w:r>
                      </w:p>
                    </w:tc>
                    <w:tc>
                      <w:tcPr>
                        <w:tcW w:w="1984" w:type="dxa"/>
                      </w:tcPr>
                      <w:p w14:paraId="039CC1C7" w14:textId="74C0B03C" w:rsidR="00C2071E" w:rsidRPr="00C2071E" w:rsidRDefault="00C2071E" w:rsidP="00C2071E">
                        <w:pPr>
                          <w:pStyle w:val="Recuodecorpodetexto"/>
                          <w:ind w:left="0"/>
                          <w:jc w:val="center"/>
                          <w:rPr>
                            <w:sz w:val="24"/>
                            <w:szCs w:val="24"/>
                          </w:rPr>
                        </w:pPr>
                        <w:r w:rsidRPr="00C2071E">
                          <w:rPr>
                            <w:sz w:val="24"/>
                            <w:szCs w:val="24"/>
                          </w:rPr>
                          <w:t>UN</w:t>
                        </w:r>
                      </w:p>
                    </w:tc>
                    <w:tc>
                      <w:tcPr>
                        <w:tcW w:w="1985" w:type="dxa"/>
                      </w:tcPr>
                      <w:p w14:paraId="2FC2AE16" w14:textId="0FD2359D" w:rsidR="00C2071E" w:rsidRPr="00C2071E" w:rsidRDefault="00C2071E" w:rsidP="00C2071E">
                        <w:pPr>
                          <w:widowControl w:val="0"/>
                          <w:jc w:val="center"/>
                          <w:rPr>
                            <w:sz w:val="24"/>
                          </w:rPr>
                        </w:pPr>
                        <w:r w:rsidRPr="00C2071E">
                          <w:rPr>
                            <w:bCs/>
                            <w:sz w:val="24"/>
                          </w:rPr>
                          <w:t>1</w:t>
                        </w:r>
                      </w:p>
                    </w:tc>
                    <w:tc>
                      <w:tcPr>
                        <w:tcW w:w="1984" w:type="dxa"/>
                      </w:tcPr>
                      <w:p w14:paraId="5A9D3DB5" w14:textId="0E5F7CA3" w:rsidR="00C2071E" w:rsidRPr="00C2071E" w:rsidRDefault="00C2071E" w:rsidP="00C2071E">
                        <w:pPr>
                          <w:pStyle w:val="Recuodecorpodetexto"/>
                          <w:ind w:left="0"/>
                          <w:rPr>
                            <w:sz w:val="24"/>
                            <w:szCs w:val="24"/>
                          </w:rPr>
                        </w:pPr>
                        <w:r w:rsidRPr="00C2071E">
                          <w:rPr>
                            <w:sz w:val="24"/>
                            <w:szCs w:val="24"/>
                          </w:rPr>
                          <w:t>R$ 13.598,14</w:t>
                        </w:r>
                      </w:p>
                    </w:tc>
                  </w:tr>
                  <w:tr w:rsidR="00C2071E" w:rsidRPr="00D30FD0" w14:paraId="50151E09" w14:textId="77777777" w:rsidTr="001B12E7">
                    <w:tc>
                      <w:tcPr>
                        <w:tcW w:w="1720" w:type="dxa"/>
                      </w:tcPr>
                      <w:p w14:paraId="0FC427CA" w14:textId="666BE2FC" w:rsidR="00C2071E" w:rsidRPr="00D30FD0" w:rsidRDefault="00C2071E" w:rsidP="00C2071E">
                        <w:pPr>
                          <w:pStyle w:val="Recuodecorpodetexto"/>
                          <w:ind w:left="0"/>
                          <w:jc w:val="center"/>
                          <w:rPr>
                            <w:sz w:val="24"/>
                            <w:szCs w:val="24"/>
                          </w:rPr>
                        </w:pPr>
                        <w:r>
                          <w:rPr>
                            <w:sz w:val="24"/>
                            <w:szCs w:val="24"/>
                          </w:rPr>
                          <w:t>2</w:t>
                        </w:r>
                      </w:p>
                    </w:tc>
                    <w:tc>
                      <w:tcPr>
                        <w:tcW w:w="1994" w:type="dxa"/>
                      </w:tcPr>
                      <w:p w14:paraId="73373098" w14:textId="16ECFC85" w:rsidR="00C2071E" w:rsidRPr="00C2071E" w:rsidRDefault="00C2071E" w:rsidP="00C2071E">
                        <w:pPr>
                          <w:pStyle w:val="Recuodecorpodetexto"/>
                          <w:ind w:left="0"/>
                          <w:jc w:val="left"/>
                          <w:rPr>
                            <w:sz w:val="24"/>
                            <w:szCs w:val="24"/>
                          </w:rPr>
                        </w:pPr>
                        <w:r w:rsidRPr="00C2071E">
                          <w:rPr>
                            <w:sz w:val="24"/>
                            <w:szCs w:val="24"/>
                          </w:rPr>
                          <w:t>R$ 816,2</w:t>
                        </w:r>
                        <w:r w:rsidR="00833E65">
                          <w:rPr>
                            <w:sz w:val="24"/>
                            <w:szCs w:val="24"/>
                          </w:rPr>
                          <w:t>2</w:t>
                        </w:r>
                      </w:p>
                    </w:tc>
                    <w:tc>
                      <w:tcPr>
                        <w:tcW w:w="1984" w:type="dxa"/>
                      </w:tcPr>
                      <w:p w14:paraId="27502A9C" w14:textId="1F35E922" w:rsidR="00C2071E" w:rsidRPr="00C2071E" w:rsidRDefault="00C2071E" w:rsidP="00C2071E">
                        <w:pPr>
                          <w:pStyle w:val="Recuodecorpodetexto"/>
                          <w:ind w:left="0"/>
                          <w:jc w:val="center"/>
                          <w:rPr>
                            <w:sz w:val="24"/>
                            <w:szCs w:val="24"/>
                          </w:rPr>
                        </w:pPr>
                        <w:r w:rsidRPr="00C2071E">
                          <w:rPr>
                            <w:sz w:val="24"/>
                            <w:szCs w:val="24"/>
                          </w:rPr>
                          <w:t>UN</w:t>
                        </w:r>
                      </w:p>
                    </w:tc>
                    <w:tc>
                      <w:tcPr>
                        <w:tcW w:w="1985" w:type="dxa"/>
                      </w:tcPr>
                      <w:p w14:paraId="497F7205" w14:textId="003D4053" w:rsidR="00C2071E" w:rsidRPr="00C2071E" w:rsidRDefault="00C2071E" w:rsidP="00C2071E">
                        <w:pPr>
                          <w:widowControl w:val="0"/>
                          <w:jc w:val="center"/>
                          <w:rPr>
                            <w:sz w:val="24"/>
                          </w:rPr>
                        </w:pPr>
                        <w:r w:rsidRPr="00C2071E">
                          <w:rPr>
                            <w:bCs/>
                            <w:sz w:val="24"/>
                          </w:rPr>
                          <w:t>1</w:t>
                        </w:r>
                      </w:p>
                    </w:tc>
                    <w:tc>
                      <w:tcPr>
                        <w:tcW w:w="1984" w:type="dxa"/>
                      </w:tcPr>
                      <w:p w14:paraId="3946115E" w14:textId="48D88D1B" w:rsidR="00C2071E" w:rsidRPr="00C2071E" w:rsidRDefault="00C2071E" w:rsidP="00C2071E">
                        <w:pPr>
                          <w:pStyle w:val="Recuodecorpodetexto"/>
                          <w:ind w:left="0"/>
                          <w:rPr>
                            <w:sz w:val="24"/>
                            <w:szCs w:val="24"/>
                          </w:rPr>
                        </w:pPr>
                        <w:r w:rsidRPr="00C2071E">
                          <w:rPr>
                            <w:sz w:val="24"/>
                            <w:szCs w:val="24"/>
                          </w:rPr>
                          <w:t>R$ 816,2</w:t>
                        </w:r>
                        <w:r w:rsidR="00833E65">
                          <w:rPr>
                            <w:sz w:val="24"/>
                            <w:szCs w:val="24"/>
                          </w:rPr>
                          <w:t>2</w:t>
                        </w:r>
                      </w:p>
                    </w:tc>
                  </w:tr>
                  <w:tr w:rsidR="00C2071E" w:rsidRPr="00D30FD0" w14:paraId="5CEBD76A" w14:textId="77777777" w:rsidTr="001B12E7">
                    <w:tc>
                      <w:tcPr>
                        <w:tcW w:w="1720" w:type="dxa"/>
                      </w:tcPr>
                      <w:p w14:paraId="094E98B4" w14:textId="53EFD761" w:rsidR="00C2071E" w:rsidRPr="00D30FD0" w:rsidRDefault="00C2071E" w:rsidP="00C2071E">
                        <w:pPr>
                          <w:pStyle w:val="Recuodecorpodetexto"/>
                          <w:ind w:left="0"/>
                          <w:jc w:val="center"/>
                          <w:rPr>
                            <w:sz w:val="24"/>
                            <w:szCs w:val="24"/>
                          </w:rPr>
                        </w:pPr>
                        <w:r>
                          <w:rPr>
                            <w:sz w:val="24"/>
                            <w:szCs w:val="24"/>
                          </w:rPr>
                          <w:t>3</w:t>
                        </w:r>
                      </w:p>
                    </w:tc>
                    <w:tc>
                      <w:tcPr>
                        <w:tcW w:w="1994" w:type="dxa"/>
                      </w:tcPr>
                      <w:p w14:paraId="2744E52B" w14:textId="36078065" w:rsidR="00C2071E" w:rsidRPr="00C2071E" w:rsidRDefault="00C2071E" w:rsidP="00C2071E">
                        <w:pPr>
                          <w:pStyle w:val="Recuodecorpodetexto"/>
                          <w:ind w:left="0"/>
                          <w:jc w:val="left"/>
                          <w:rPr>
                            <w:sz w:val="24"/>
                            <w:szCs w:val="24"/>
                          </w:rPr>
                        </w:pPr>
                        <w:r w:rsidRPr="00C2071E">
                          <w:rPr>
                            <w:sz w:val="24"/>
                            <w:szCs w:val="24"/>
                          </w:rPr>
                          <w:t>R$ 499,89</w:t>
                        </w:r>
                      </w:p>
                    </w:tc>
                    <w:tc>
                      <w:tcPr>
                        <w:tcW w:w="1984" w:type="dxa"/>
                      </w:tcPr>
                      <w:p w14:paraId="191869CE" w14:textId="723D703A" w:rsidR="00C2071E" w:rsidRPr="00C2071E" w:rsidRDefault="00C2071E" w:rsidP="00C2071E">
                        <w:pPr>
                          <w:pStyle w:val="Recuodecorpodetexto"/>
                          <w:ind w:left="0"/>
                          <w:jc w:val="center"/>
                          <w:rPr>
                            <w:sz w:val="24"/>
                            <w:szCs w:val="24"/>
                          </w:rPr>
                        </w:pPr>
                        <w:r w:rsidRPr="00C2071E">
                          <w:rPr>
                            <w:sz w:val="24"/>
                            <w:szCs w:val="24"/>
                          </w:rPr>
                          <w:t>UN</w:t>
                        </w:r>
                      </w:p>
                    </w:tc>
                    <w:tc>
                      <w:tcPr>
                        <w:tcW w:w="1985" w:type="dxa"/>
                      </w:tcPr>
                      <w:p w14:paraId="589FCCBD" w14:textId="58FAB033" w:rsidR="00C2071E" w:rsidRPr="00C2071E" w:rsidRDefault="00C2071E" w:rsidP="00C2071E">
                        <w:pPr>
                          <w:widowControl w:val="0"/>
                          <w:jc w:val="center"/>
                          <w:rPr>
                            <w:sz w:val="24"/>
                          </w:rPr>
                        </w:pPr>
                        <w:r w:rsidRPr="00C2071E">
                          <w:rPr>
                            <w:b/>
                            <w:bCs/>
                            <w:sz w:val="24"/>
                          </w:rPr>
                          <w:t>3</w:t>
                        </w:r>
                      </w:p>
                    </w:tc>
                    <w:tc>
                      <w:tcPr>
                        <w:tcW w:w="1984" w:type="dxa"/>
                      </w:tcPr>
                      <w:p w14:paraId="057E64C0" w14:textId="24468692" w:rsidR="00C2071E" w:rsidRPr="00C2071E" w:rsidRDefault="00C2071E" w:rsidP="00C2071E">
                        <w:pPr>
                          <w:pStyle w:val="Recuodecorpodetexto"/>
                          <w:ind w:left="0"/>
                          <w:rPr>
                            <w:sz w:val="24"/>
                            <w:szCs w:val="24"/>
                          </w:rPr>
                        </w:pPr>
                        <w:r w:rsidRPr="00C2071E">
                          <w:rPr>
                            <w:sz w:val="24"/>
                            <w:szCs w:val="24"/>
                          </w:rPr>
                          <w:t>R$ 1.499,67</w:t>
                        </w:r>
                      </w:p>
                    </w:tc>
                  </w:tr>
                  <w:tr w:rsidR="00833E65" w:rsidRPr="00D30FD0" w14:paraId="4652CD1C" w14:textId="77777777" w:rsidTr="001B12E7">
                    <w:tc>
                      <w:tcPr>
                        <w:tcW w:w="1720" w:type="dxa"/>
                      </w:tcPr>
                      <w:p w14:paraId="7F836D74" w14:textId="33268B6A" w:rsidR="00833E65" w:rsidRPr="00D30FD0" w:rsidRDefault="00833E65" w:rsidP="00833E65">
                        <w:pPr>
                          <w:pStyle w:val="Recuodecorpodetexto"/>
                          <w:ind w:left="0"/>
                          <w:jc w:val="center"/>
                          <w:rPr>
                            <w:sz w:val="24"/>
                            <w:szCs w:val="24"/>
                          </w:rPr>
                        </w:pPr>
                        <w:r>
                          <w:rPr>
                            <w:sz w:val="24"/>
                            <w:szCs w:val="24"/>
                          </w:rPr>
                          <w:t>4</w:t>
                        </w:r>
                      </w:p>
                    </w:tc>
                    <w:tc>
                      <w:tcPr>
                        <w:tcW w:w="1994" w:type="dxa"/>
                      </w:tcPr>
                      <w:p w14:paraId="700AEFBA" w14:textId="0E12A7BC" w:rsidR="00833E65" w:rsidRPr="00C2071E" w:rsidRDefault="00833E65" w:rsidP="00833E65">
                        <w:pPr>
                          <w:pStyle w:val="Recuodecorpodetexto"/>
                          <w:ind w:left="0"/>
                          <w:jc w:val="left"/>
                          <w:rPr>
                            <w:sz w:val="24"/>
                            <w:szCs w:val="24"/>
                          </w:rPr>
                        </w:pPr>
                        <w:r w:rsidRPr="00C2071E">
                          <w:rPr>
                            <w:sz w:val="24"/>
                            <w:szCs w:val="24"/>
                          </w:rPr>
                          <w:t>R$ 2.334,8</w:t>
                        </w:r>
                        <w:r>
                          <w:rPr>
                            <w:sz w:val="24"/>
                            <w:szCs w:val="24"/>
                          </w:rPr>
                          <w:t>6</w:t>
                        </w:r>
                      </w:p>
                    </w:tc>
                    <w:tc>
                      <w:tcPr>
                        <w:tcW w:w="1984" w:type="dxa"/>
                      </w:tcPr>
                      <w:p w14:paraId="6E9BA4AF" w14:textId="74D4222F" w:rsidR="00833E65" w:rsidRPr="00C2071E" w:rsidRDefault="00833E65" w:rsidP="00833E65">
                        <w:pPr>
                          <w:pStyle w:val="Recuodecorpodetexto"/>
                          <w:ind w:left="0"/>
                          <w:jc w:val="center"/>
                          <w:rPr>
                            <w:sz w:val="24"/>
                            <w:szCs w:val="24"/>
                          </w:rPr>
                        </w:pPr>
                        <w:r w:rsidRPr="00C2071E">
                          <w:rPr>
                            <w:sz w:val="24"/>
                            <w:szCs w:val="24"/>
                          </w:rPr>
                          <w:t>UN</w:t>
                        </w:r>
                      </w:p>
                    </w:tc>
                    <w:tc>
                      <w:tcPr>
                        <w:tcW w:w="1985" w:type="dxa"/>
                      </w:tcPr>
                      <w:p w14:paraId="6409BFFD" w14:textId="21791D3B" w:rsidR="00833E65" w:rsidRPr="00C2071E" w:rsidRDefault="00833E65" w:rsidP="00833E65">
                        <w:pPr>
                          <w:widowControl w:val="0"/>
                          <w:jc w:val="center"/>
                          <w:rPr>
                            <w:sz w:val="24"/>
                          </w:rPr>
                        </w:pPr>
                        <w:r w:rsidRPr="00C2071E">
                          <w:rPr>
                            <w:b/>
                            <w:bCs/>
                            <w:sz w:val="24"/>
                          </w:rPr>
                          <w:t>1</w:t>
                        </w:r>
                      </w:p>
                    </w:tc>
                    <w:tc>
                      <w:tcPr>
                        <w:tcW w:w="1984" w:type="dxa"/>
                      </w:tcPr>
                      <w:p w14:paraId="651734D5" w14:textId="7C80A679" w:rsidR="00833E65" w:rsidRPr="00C2071E" w:rsidRDefault="00833E65" w:rsidP="00833E65">
                        <w:pPr>
                          <w:pStyle w:val="Recuodecorpodetexto"/>
                          <w:ind w:left="0"/>
                          <w:rPr>
                            <w:sz w:val="24"/>
                            <w:szCs w:val="24"/>
                          </w:rPr>
                        </w:pPr>
                        <w:r w:rsidRPr="00C2071E">
                          <w:rPr>
                            <w:sz w:val="24"/>
                            <w:szCs w:val="24"/>
                          </w:rPr>
                          <w:t>R$ 2.334,8</w:t>
                        </w:r>
                        <w:r>
                          <w:rPr>
                            <w:sz w:val="24"/>
                            <w:szCs w:val="24"/>
                          </w:rPr>
                          <w:t>6</w:t>
                        </w:r>
                      </w:p>
                    </w:tc>
                  </w:tr>
                  <w:tr w:rsidR="00833E65" w:rsidRPr="00D30FD0" w14:paraId="0F0B3EA8" w14:textId="77777777" w:rsidTr="001B12E7">
                    <w:tc>
                      <w:tcPr>
                        <w:tcW w:w="1720" w:type="dxa"/>
                      </w:tcPr>
                      <w:p w14:paraId="53EA6BE1" w14:textId="68BF3FEA" w:rsidR="00833E65" w:rsidRPr="00D30FD0" w:rsidRDefault="00833E65" w:rsidP="00833E65">
                        <w:pPr>
                          <w:pStyle w:val="Recuodecorpodetexto"/>
                          <w:ind w:left="0"/>
                          <w:jc w:val="center"/>
                          <w:rPr>
                            <w:sz w:val="24"/>
                            <w:szCs w:val="24"/>
                          </w:rPr>
                        </w:pPr>
                        <w:r>
                          <w:rPr>
                            <w:sz w:val="24"/>
                            <w:szCs w:val="24"/>
                          </w:rPr>
                          <w:t>5</w:t>
                        </w:r>
                      </w:p>
                    </w:tc>
                    <w:tc>
                      <w:tcPr>
                        <w:tcW w:w="1994" w:type="dxa"/>
                      </w:tcPr>
                      <w:p w14:paraId="633987F4" w14:textId="69695428" w:rsidR="00833E65" w:rsidRPr="00C2071E" w:rsidRDefault="00833E65" w:rsidP="00833E65">
                        <w:pPr>
                          <w:pStyle w:val="Recuodecorpodetexto"/>
                          <w:ind w:left="0"/>
                          <w:jc w:val="left"/>
                          <w:rPr>
                            <w:sz w:val="24"/>
                            <w:szCs w:val="24"/>
                          </w:rPr>
                        </w:pPr>
                        <w:r w:rsidRPr="00C2071E">
                          <w:rPr>
                            <w:sz w:val="24"/>
                            <w:szCs w:val="24"/>
                          </w:rPr>
                          <w:t>R$ 1.200,71</w:t>
                        </w:r>
                      </w:p>
                    </w:tc>
                    <w:tc>
                      <w:tcPr>
                        <w:tcW w:w="1984" w:type="dxa"/>
                      </w:tcPr>
                      <w:p w14:paraId="31218717" w14:textId="08CE73E7" w:rsidR="00833E65" w:rsidRPr="00C2071E" w:rsidRDefault="00833E65" w:rsidP="00833E65">
                        <w:pPr>
                          <w:pStyle w:val="Recuodecorpodetexto"/>
                          <w:ind w:left="0"/>
                          <w:jc w:val="center"/>
                          <w:rPr>
                            <w:sz w:val="24"/>
                            <w:szCs w:val="24"/>
                          </w:rPr>
                        </w:pPr>
                        <w:r w:rsidRPr="00C2071E">
                          <w:rPr>
                            <w:sz w:val="24"/>
                            <w:szCs w:val="24"/>
                          </w:rPr>
                          <w:t>UN</w:t>
                        </w:r>
                      </w:p>
                    </w:tc>
                    <w:tc>
                      <w:tcPr>
                        <w:tcW w:w="1985" w:type="dxa"/>
                      </w:tcPr>
                      <w:p w14:paraId="6E4842F6" w14:textId="73411193" w:rsidR="00833E65" w:rsidRPr="00C2071E" w:rsidRDefault="00833E65" w:rsidP="00833E65">
                        <w:pPr>
                          <w:widowControl w:val="0"/>
                          <w:jc w:val="center"/>
                          <w:rPr>
                            <w:sz w:val="24"/>
                          </w:rPr>
                        </w:pPr>
                        <w:r w:rsidRPr="00C2071E">
                          <w:rPr>
                            <w:b/>
                            <w:bCs/>
                            <w:sz w:val="24"/>
                          </w:rPr>
                          <w:t>6</w:t>
                        </w:r>
                      </w:p>
                    </w:tc>
                    <w:tc>
                      <w:tcPr>
                        <w:tcW w:w="1984" w:type="dxa"/>
                      </w:tcPr>
                      <w:p w14:paraId="653DCDC0" w14:textId="224C1822" w:rsidR="00833E65" w:rsidRPr="00C2071E" w:rsidRDefault="00833E65" w:rsidP="00833E65">
                        <w:pPr>
                          <w:pStyle w:val="Recuodecorpodetexto"/>
                          <w:ind w:left="0"/>
                          <w:rPr>
                            <w:sz w:val="24"/>
                            <w:szCs w:val="24"/>
                          </w:rPr>
                        </w:pPr>
                        <w:r w:rsidRPr="00C2071E">
                          <w:rPr>
                            <w:sz w:val="24"/>
                            <w:szCs w:val="24"/>
                          </w:rPr>
                          <w:t>R$ 7.204,26</w:t>
                        </w:r>
                      </w:p>
                    </w:tc>
                  </w:tr>
                  <w:tr w:rsidR="00833E65" w:rsidRPr="00D30FD0" w14:paraId="6AA56703" w14:textId="77777777" w:rsidTr="001B12E7">
                    <w:tc>
                      <w:tcPr>
                        <w:tcW w:w="1720" w:type="dxa"/>
                      </w:tcPr>
                      <w:p w14:paraId="0A9CFE83" w14:textId="0C03EF1E" w:rsidR="00833E65" w:rsidRPr="00D30FD0" w:rsidRDefault="00833E65" w:rsidP="00833E65">
                        <w:pPr>
                          <w:pStyle w:val="Recuodecorpodetexto"/>
                          <w:ind w:left="0"/>
                          <w:jc w:val="center"/>
                          <w:rPr>
                            <w:sz w:val="24"/>
                            <w:szCs w:val="24"/>
                          </w:rPr>
                        </w:pPr>
                        <w:r>
                          <w:rPr>
                            <w:sz w:val="24"/>
                            <w:szCs w:val="24"/>
                          </w:rPr>
                          <w:lastRenderedPageBreak/>
                          <w:t>6</w:t>
                        </w:r>
                      </w:p>
                    </w:tc>
                    <w:tc>
                      <w:tcPr>
                        <w:tcW w:w="1994" w:type="dxa"/>
                      </w:tcPr>
                      <w:p w14:paraId="43DC942C" w14:textId="502A2D0D" w:rsidR="00833E65" w:rsidRPr="00C2071E" w:rsidRDefault="00833E65" w:rsidP="00833E65">
                        <w:pPr>
                          <w:pStyle w:val="Recuodecorpodetexto"/>
                          <w:ind w:left="0"/>
                          <w:jc w:val="left"/>
                          <w:rPr>
                            <w:sz w:val="24"/>
                            <w:szCs w:val="24"/>
                          </w:rPr>
                        </w:pPr>
                        <w:r w:rsidRPr="00C2071E">
                          <w:rPr>
                            <w:sz w:val="24"/>
                            <w:szCs w:val="24"/>
                          </w:rPr>
                          <w:t>R$ 285,56</w:t>
                        </w:r>
                      </w:p>
                    </w:tc>
                    <w:tc>
                      <w:tcPr>
                        <w:tcW w:w="1984" w:type="dxa"/>
                      </w:tcPr>
                      <w:p w14:paraId="002D38C0" w14:textId="7D0F2C87" w:rsidR="00833E65" w:rsidRPr="00C2071E" w:rsidRDefault="00833E65" w:rsidP="00833E65">
                        <w:pPr>
                          <w:pStyle w:val="Recuodecorpodetexto"/>
                          <w:ind w:left="0"/>
                          <w:jc w:val="center"/>
                          <w:rPr>
                            <w:sz w:val="24"/>
                            <w:szCs w:val="24"/>
                          </w:rPr>
                        </w:pPr>
                        <w:r w:rsidRPr="00C2071E">
                          <w:rPr>
                            <w:sz w:val="24"/>
                            <w:szCs w:val="24"/>
                          </w:rPr>
                          <w:t>UN</w:t>
                        </w:r>
                      </w:p>
                    </w:tc>
                    <w:tc>
                      <w:tcPr>
                        <w:tcW w:w="1985" w:type="dxa"/>
                      </w:tcPr>
                      <w:p w14:paraId="61E6CC47" w14:textId="4A2C2AF5" w:rsidR="00833E65" w:rsidRPr="00C2071E" w:rsidRDefault="00833E65" w:rsidP="00833E65">
                        <w:pPr>
                          <w:widowControl w:val="0"/>
                          <w:jc w:val="center"/>
                          <w:rPr>
                            <w:sz w:val="24"/>
                          </w:rPr>
                        </w:pPr>
                        <w:r w:rsidRPr="00C2071E">
                          <w:rPr>
                            <w:b/>
                            <w:bCs/>
                            <w:sz w:val="24"/>
                          </w:rPr>
                          <w:t>6</w:t>
                        </w:r>
                      </w:p>
                    </w:tc>
                    <w:tc>
                      <w:tcPr>
                        <w:tcW w:w="1984" w:type="dxa"/>
                      </w:tcPr>
                      <w:p w14:paraId="6E37B847" w14:textId="1B78D2D8" w:rsidR="00833E65" w:rsidRPr="00C2071E" w:rsidRDefault="00833E65" w:rsidP="00833E65">
                        <w:pPr>
                          <w:pStyle w:val="Recuodecorpodetexto"/>
                          <w:ind w:left="0"/>
                          <w:rPr>
                            <w:sz w:val="24"/>
                            <w:szCs w:val="24"/>
                          </w:rPr>
                        </w:pPr>
                        <w:r w:rsidRPr="00C2071E">
                          <w:rPr>
                            <w:sz w:val="24"/>
                            <w:szCs w:val="24"/>
                          </w:rPr>
                          <w:t>R$ 1.713,36</w:t>
                        </w:r>
                      </w:p>
                    </w:tc>
                  </w:tr>
                  <w:tr w:rsidR="00E91C05" w:rsidRPr="00D30FD0" w14:paraId="13A81070" w14:textId="77777777" w:rsidTr="001B12E7">
                    <w:tc>
                      <w:tcPr>
                        <w:tcW w:w="1720" w:type="dxa"/>
                      </w:tcPr>
                      <w:p w14:paraId="15D4274E" w14:textId="0DF91616" w:rsidR="00E91C05" w:rsidRPr="00D30FD0" w:rsidRDefault="00E91C05" w:rsidP="00E91C05">
                        <w:pPr>
                          <w:pStyle w:val="Recuodecorpodetexto"/>
                          <w:ind w:left="0"/>
                          <w:jc w:val="center"/>
                          <w:rPr>
                            <w:sz w:val="24"/>
                            <w:szCs w:val="24"/>
                          </w:rPr>
                        </w:pPr>
                        <w:r>
                          <w:rPr>
                            <w:sz w:val="24"/>
                            <w:szCs w:val="24"/>
                          </w:rPr>
                          <w:t>7</w:t>
                        </w:r>
                      </w:p>
                    </w:tc>
                    <w:tc>
                      <w:tcPr>
                        <w:tcW w:w="1994" w:type="dxa"/>
                      </w:tcPr>
                      <w:p w14:paraId="06F487EC" w14:textId="29865F99" w:rsidR="00E91C05" w:rsidRPr="00C2071E" w:rsidRDefault="00E91C05" w:rsidP="00E91C05">
                        <w:pPr>
                          <w:pStyle w:val="Recuodecorpodetexto"/>
                          <w:ind w:left="0"/>
                          <w:jc w:val="left"/>
                          <w:rPr>
                            <w:sz w:val="24"/>
                            <w:szCs w:val="24"/>
                          </w:rPr>
                        </w:pPr>
                        <w:r w:rsidRPr="00C2071E">
                          <w:rPr>
                            <w:sz w:val="24"/>
                            <w:szCs w:val="24"/>
                          </w:rPr>
                          <w:t>R$ 1.143,49</w:t>
                        </w:r>
                      </w:p>
                    </w:tc>
                    <w:tc>
                      <w:tcPr>
                        <w:tcW w:w="1984" w:type="dxa"/>
                      </w:tcPr>
                      <w:p w14:paraId="6E0F1F21" w14:textId="230E404F" w:rsidR="00E91C05" w:rsidRPr="00C2071E" w:rsidRDefault="00E91C05" w:rsidP="00E91C05">
                        <w:pPr>
                          <w:pStyle w:val="Recuodecorpodetexto"/>
                          <w:ind w:left="0"/>
                          <w:jc w:val="center"/>
                          <w:rPr>
                            <w:sz w:val="24"/>
                            <w:szCs w:val="24"/>
                          </w:rPr>
                        </w:pPr>
                        <w:r w:rsidRPr="00C2071E">
                          <w:rPr>
                            <w:sz w:val="24"/>
                            <w:szCs w:val="24"/>
                          </w:rPr>
                          <w:t>UN</w:t>
                        </w:r>
                      </w:p>
                    </w:tc>
                    <w:tc>
                      <w:tcPr>
                        <w:tcW w:w="1985" w:type="dxa"/>
                      </w:tcPr>
                      <w:p w14:paraId="552A303F" w14:textId="74C5D45D" w:rsidR="00E91C05" w:rsidRPr="00C2071E" w:rsidRDefault="00E91C05" w:rsidP="00E91C05">
                        <w:pPr>
                          <w:widowControl w:val="0"/>
                          <w:jc w:val="center"/>
                          <w:rPr>
                            <w:sz w:val="24"/>
                          </w:rPr>
                        </w:pPr>
                        <w:r w:rsidRPr="00C2071E">
                          <w:rPr>
                            <w:b/>
                            <w:bCs/>
                            <w:sz w:val="24"/>
                          </w:rPr>
                          <w:t>1</w:t>
                        </w:r>
                      </w:p>
                    </w:tc>
                    <w:tc>
                      <w:tcPr>
                        <w:tcW w:w="1984" w:type="dxa"/>
                      </w:tcPr>
                      <w:p w14:paraId="4E89B315" w14:textId="6470E06E" w:rsidR="00E91C05" w:rsidRPr="00C2071E" w:rsidRDefault="00E91C05" w:rsidP="00E91C05">
                        <w:pPr>
                          <w:pStyle w:val="Recuodecorpodetexto"/>
                          <w:ind w:left="0"/>
                          <w:rPr>
                            <w:sz w:val="24"/>
                            <w:szCs w:val="24"/>
                          </w:rPr>
                        </w:pPr>
                        <w:r w:rsidRPr="00C2071E">
                          <w:rPr>
                            <w:sz w:val="24"/>
                            <w:szCs w:val="24"/>
                          </w:rPr>
                          <w:t>R$ 1.143,49</w:t>
                        </w:r>
                      </w:p>
                    </w:tc>
                  </w:tr>
                  <w:tr w:rsidR="00E91C05" w:rsidRPr="00D30FD0" w14:paraId="4E189CF2" w14:textId="77777777" w:rsidTr="001B12E7">
                    <w:tc>
                      <w:tcPr>
                        <w:tcW w:w="1720" w:type="dxa"/>
                      </w:tcPr>
                      <w:p w14:paraId="779B177F" w14:textId="27D108B5" w:rsidR="00E91C05" w:rsidRPr="00D30FD0" w:rsidRDefault="00E91C05" w:rsidP="00E91C05">
                        <w:pPr>
                          <w:pStyle w:val="Recuodecorpodetexto"/>
                          <w:ind w:left="0"/>
                          <w:jc w:val="center"/>
                          <w:rPr>
                            <w:sz w:val="24"/>
                            <w:szCs w:val="24"/>
                          </w:rPr>
                        </w:pPr>
                        <w:r>
                          <w:rPr>
                            <w:sz w:val="24"/>
                            <w:szCs w:val="24"/>
                          </w:rPr>
                          <w:t>8</w:t>
                        </w:r>
                      </w:p>
                    </w:tc>
                    <w:tc>
                      <w:tcPr>
                        <w:tcW w:w="1994" w:type="dxa"/>
                      </w:tcPr>
                      <w:p w14:paraId="13E16D75" w14:textId="2F46E9D5" w:rsidR="00E91C05" w:rsidRPr="00C2071E" w:rsidRDefault="00E91C05" w:rsidP="00E91C05">
                        <w:pPr>
                          <w:pStyle w:val="Recuodecorpodetexto"/>
                          <w:ind w:left="0"/>
                          <w:jc w:val="left"/>
                          <w:rPr>
                            <w:sz w:val="24"/>
                            <w:szCs w:val="24"/>
                          </w:rPr>
                        </w:pPr>
                        <w:r w:rsidRPr="00C2071E">
                          <w:rPr>
                            <w:sz w:val="24"/>
                            <w:szCs w:val="24"/>
                          </w:rPr>
                          <w:t>R$ 1.382,55</w:t>
                        </w:r>
                      </w:p>
                    </w:tc>
                    <w:tc>
                      <w:tcPr>
                        <w:tcW w:w="1984" w:type="dxa"/>
                      </w:tcPr>
                      <w:p w14:paraId="4A30E0F8" w14:textId="4E85668C" w:rsidR="00E91C05" w:rsidRPr="00C2071E" w:rsidRDefault="00E91C05" w:rsidP="00E91C05">
                        <w:pPr>
                          <w:pStyle w:val="Recuodecorpodetexto"/>
                          <w:ind w:left="0"/>
                          <w:jc w:val="center"/>
                          <w:rPr>
                            <w:sz w:val="24"/>
                            <w:szCs w:val="24"/>
                          </w:rPr>
                        </w:pPr>
                        <w:r w:rsidRPr="00C2071E">
                          <w:rPr>
                            <w:sz w:val="24"/>
                            <w:szCs w:val="24"/>
                          </w:rPr>
                          <w:t>UN</w:t>
                        </w:r>
                      </w:p>
                    </w:tc>
                    <w:tc>
                      <w:tcPr>
                        <w:tcW w:w="1985" w:type="dxa"/>
                      </w:tcPr>
                      <w:p w14:paraId="50335E2A" w14:textId="6EBBDE5A" w:rsidR="00E91C05" w:rsidRPr="00C2071E" w:rsidRDefault="00E91C05" w:rsidP="00E91C05">
                        <w:pPr>
                          <w:widowControl w:val="0"/>
                          <w:jc w:val="center"/>
                          <w:rPr>
                            <w:sz w:val="24"/>
                          </w:rPr>
                        </w:pPr>
                        <w:r w:rsidRPr="00C2071E">
                          <w:rPr>
                            <w:b/>
                            <w:bCs/>
                            <w:sz w:val="24"/>
                          </w:rPr>
                          <w:t>1</w:t>
                        </w:r>
                      </w:p>
                    </w:tc>
                    <w:tc>
                      <w:tcPr>
                        <w:tcW w:w="1984" w:type="dxa"/>
                      </w:tcPr>
                      <w:p w14:paraId="5DB04374" w14:textId="384E0633" w:rsidR="00E91C05" w:rsidRPr="00C2071E" w:rsidRDefault="00E91C05" w:rsidP="00E91C05">
                        <w:pPr>
                          <w:pStyle w:val="Recuodecorpodetexto"/>
                          <w:ind w:left="0"/>
                          <w:rPr>
                            <w:sz w:val="24"/>
                            <w:szCs w:val="24"/>
                          </w:rPr>
                        </w:pPr>
                        <w:r w:rsidRPr="00C2071E">
                          <w:rPr>
                            <w:sz w:val="24"/>
                            <w:szCs w:val="24"/>
                          </w:rPr>
                          <w:t>R$ 1.382,55</w:t>
                        </w:r>
                      </w:p>
                    </w:tc>
                  </w:tr>
                  <w:tr w:rsidR="00E91C05" w:rsidRPr="00D30FD0" w14:paraId="6B7D80DE" w14:textId="77777777" w:rsidTr="001B12E7">
                    <w:tc>
                      <w:tcPr>
                        <w:tcW w:w="1720" w:type="dxa"/>
                      </w:tcPr>
                      <w:p w14:paraId="759B21DC" w14:textId="1947E2DF" w:rsidR="00E91C05" w:rsidRPr="00D30FD0" w:rsidRDefault="00E91C05" w:rsidP="00E91C05">
                        <w:pPr>
                          <w:pStyle w:val="Recuodecorpodetexto"/>
                          <w:ind w:left="0"/>
                          <w:jc w:val="center"/>
                          <w:rPr>
                            <w:sz w:val="24"/>
                            <w:szCs w:val="24"/>
                          </w:rPr>
                        </w:pPr>
                        <w:r>
                          <w:rPr>
                            <w:sz w:val="24"/>
                            <w:szCs w:val="24"/>
                          </w:rPr>
                          <w:t>9</w:t>
                        </w:r>
                      </w:p>
                    </w:tc>
                    <w:tc>
                      <w:tcPr>
                        <w:tcW w:w="1994" w:type="dxa"/>
                      </w:tcPr>
                      <w:p w14:paraId="5B6EE77C" w14:textId="1CBF1ACC" w:rsidR="00E91C05" w:rsidRPr="00C2071E" w:rsidRDefault="00E91C05" w:rsidP="00E91C05">
                        <w:pPr>
                          <w:pStyle w:val="Recuodecorpodetexto"/>
                          <w:ind w:left="0"/>
                          <w:jc w:val="left"/>
                          <w:rPr>
                            <w:sz w:val="24"/>
                            <w:szCs w:val="24"/>
                          </w:rPr>
                        </w:pPr>
                        <w:r w:rsidRPr="00C2071E">
                          <w:rPr>
                            <w:sz w:val="24"/>
                            <w:szCs w:val="24"/>
                          </w:rPr>
                          <w:t>R$ 265,73</w:t>
                        </w:r>
                      </w:p>
                    </w:tc>
                    <w:tc>
                      <w:tcPr>
                        <w:tcW w:w="1984" w:type="dxa"/>
                      </w:tcPr>
                      <w:p w14:paraId="48B375E9" w14:textId="6A73C778" w:rsidR="00E91C05" w:rsidRPr="00C2071E" w:rsidRDefault="00E91C05" w:rsidP="00E91C05">
                        <w:pPr>
                          <w:pStyle w:val="Recuodecorpodetexto"/>
                          <w:ind w:left="0"/>
                          <w:jc w:val="center"/>
                          <w:rPr>
                            <w:sz w:val="24"/>
                            <w:szCs w:val="24"/>
                          </w:rPr>
                        </w:pPr>
                        <w:r w:rsidRPr="00C2071E">
                          <w:rPr>
                            <w:sz w:val="24"/>
                            <w:szCs w:val="24"/>
                          </w:rPr>
                          <w:t>UN</w:t>
                        </w:r>
                      </w:p>
                    </w:tc>
                    <w:tc>
                      <w:tcPr>
                        <w:tcW w:w="1985" w:type="dxa"/>
                      </w:tcPr>
                      <w:p w14:paraId="27BF3AC5" w14:textId="76B82BBE" w:rsidR="00E91C05" w:rsidRPr="00C2071E" w:rsidRDefault="00E91C05" w:rsidP="00E91C05">
                        <w:pPr>
                          <w:widowControl w:val="0"/>
                          <w:jc w:val="center"/>
                          <w:rPr>
                            <w:sz w:val="24"/>
                          </w:rPr>
                        </w:pPr>
                        <w:r w:rsidRPr="00C2071E">
                          <w:rPr>
                            <w:b/>
                            <w:bCs/>
                            <w:sz w:val="24"/>
                          </w:rPr>
                          <w:t>1</w:t>
                        </w:r>
                      </w:p>
                    </w:tc>
                    <w:tc>
                      <w:tcPr>
                        <w:tcW w:w="1984" w:type="dxa"/>
                      </w:tcPr>
                      <w:p w14:paraId="6E3E6A36" w14:textId="12732079" w:rsidR="00E91C05" w:rsidRPr="00C2071E" w:rsidRDefault="00E91C05" w:rsidP="00E91C05">
                        <w:pPr>
                          <w:pStyle w:val="Recuodecorpodetexto"/>
                          <w:ind w:left="0"/>
                          <w:rPr>
                            <w:sz w:val="24"/>
                            <w:szCs w:val="24"/>
                          </w:rPr>
                        </w:pPr>
                        <w:r w:rsidRPr="00C2071E">
                          <w:rPr>
                            <w:sz w:val="24"/>
                            <w:szCs w:val="24"/>
                          </w:rPr>
                          <w:t>R$ 265,73</w:t>
                        </w:r>
                      </w:p>
                    </w:tc>
                  </w:tr>
                  <w:tr w:rsidR="00E91C05" w:rsidRPr="00D30FD0" w14:paraId="4E880E8C" w14:textId="77777777" w:rsidTr="001B12E7">
                    <w:tc>
                      <w:tcPr>
                        <w:tcW w:w="1720" w:type="dxa"/>
                      </w:tcPr>
                      <w:p w14:paraId="763259E1" w14:textId="072FBC6E" w:rsidR="00E91C05" w:rsidRDefault="00E91C05" w:rsidP="00E91C05">
                        <w:pPr>
                          <w:pStyle w:val="Recuodecorpodetexto"/>
                          <w:ind w:left="0"/>
                          <w:jc w:val="center"/>
                          <w:rPr>
                            <w:sz w:val="24"/>
                            <w:szCs w:val="24"/>
                          </w:rPr>
                        </w:pPr>
                        <w:r>
                          <w:rPr>
                            <w:sz w:val="24"/>
                            <w:szCs w:val="24"/>
                          </w:rPr>
                          <w:t>10</w:t>
                        </w:r>
                      </w:p>
                    </w:tc>
                    <w:tc>
                      <w:tcPr>
                        <w:tcW w:w="1994" w:type="dxa"/>
                      </w:tcPr>
                      <w:p w14:paraId="04AEFDBC" w14:textId="23B8C1D3" w:rsidR="00E91C05" w:rsidRPr="00C2071E" w:rsidRDefault="00E91C05" w:rsidP="00E91C05">
                        <w:pPr>
                          <w:pStyle w:val="Recuodecorpodetexto"/>
                          <w:ind w:left="0"/>
                          <w:jc w:val="left"/>
                          <w:rPr>
                            <w:sz w:val="24"/>
                            <w:szCs w:val="24"/>
                          </w:rPr>
                        </w:pPr>
                        <w:r w:rsidRPr="00C2071E">
                          <w:rPr>
                            <w:sz w:val="24"/>
                            <w:szCs w:val="24"/>
                          </w:rPr>
                          <w:t>R$ 1.414,06</w:t>
                        </w:r>
                      </w:p>
                    </w:tc>
                    <w:tc>
                      <w:tcPr>
                        <w:tcW w:w="1984" w:type="dxa"/>
                      </w:tcPr>
                      <w:p w14:paraId="4848C57A" w14:textId="01F086F6" w:rsidR="00E91C05" w:rsidRPr="00C2071E" w:rsidRDefault="00E91C05" w:rsidP="00E91C05">
                        <w:pPr>
                          <w:pStyle w:val="Recuodecorpodetexto"/>
                          <w:ind w:left="0"/>
                          <w:jc w:val="center"/>
                          <w:rPr>
                            <w:sz w:val="24"/>
                            <w:szCs w:val="24"/>
                          </w:rPr>
                        </w:pPr>
                        <w:r w:rsidRPr="00C2071E">
                          <w:rPr>
                            <w:sz w:val="24"/>
                            <w:szCs w:val="24"/>
                          </w:rPr>
                          <w:t>UN</w:t>
                        </w:r>
                      </w:p>
                    </w:tc>
                    <w:tc>
                      <w:tcPr>
                        <w:tcW w:w="1985" w:type="dxa"/>
                      </w:tcPr>
                      <w:p w14:paraId="2ACCAB4B" w14:textId="03762D8A" w:rsidR="00E91C05" w:rsidRPr="00C2071E" w:rsidRDefault="00E91C05" w:rsidP="00E91C05">
                        <w:pPr>
                          <w:widowControl w:val="0"/>
                          <w:jc w:val="center"/>
                          <w:rPr>
                            <w:b/>
                            <w:bCs/>
                            <w:sz w:val="24"/>
                          </w:rPr>
                        </w:pPr>
                        <w:r w:rsidRPr="00C2071E">
                          <w:rPr>
                            <w:b/>
                            <w:bCs/>
                            <w:sz w:val="24"/>
                          </w:rPr>
                          <w:t>1</w:t>
                        </w:r>
                      </w:p>
                    </w:tc>
                    <w:tc>
                      <w:tcPr>
                        <w:tcW w:w="1984" w:type="dxa"/>
                      </w:tcPr>
                      <w:p w14:paraId="08D42B26" w14:textId="67BDB404" w:rsidR="00E91C05" w:rsidRPr="00C2071E" w:rsidRDefault="00E91C05" w:rsidP="00E91C05">
                        <w:pPr>
                          <w:pStyle w:val="Recuodecorpodetexto"/>
                          <w:ind w:left="0"/>
                          <w:rPr>
                            <w:sz w:val="24"/>
                            <w:szCs w:val="24"/>
                          </w:rPr>
                        </w:pPr>
                        <w:r w:rsidRPr="00C2071E">
                          <w:rPr>
                            <w:sz w:val="24"/>
                            <w:szCs w:val="24"/>
                          </w:rPr>
                          <w:t>R$ 1.414,06</w:t>
                        </w:r>
                      </w:p>
                    </w:tc>
                  </w:tr>
                  <w:tr w:rsidR="00E91C05" w:rsidRPr="00D30FD0" w14:paraId="36EBE143" w14:textId="77777777" w:rsidTr="001B12E7">
                    <w:tc>
                      <w:tcPr>
                        <w:tcW w:w="1720" w:type="dxa"/>
                      </w:tcPr>
                      <w:p w14:paraId="6FFC1709" w14:textId="592A2434" w:rsidR="00E91C05" w:rsidRDefault="00E91C05" w:rsidP="00E91C05">
                        <w:pPr>
                          <w:pStyle w:val="Recuodecorpodetexto"/>
                          <w:ind w:left="0"/>
                          <w:jc w:val="center"/>
                          <w:rPr>
                            <w:sz w:val="24"/>
                            <w:szCs w:val="24"/>
                          </w:rPr>
                        </w:pPr>
                        <w:r>
                          <w:rPr>
                            <w:sz w:val="24"/>
                            <w:szCs w:val="24"/>
                          </w:rPr>
                          <w:t>11</w:t>
                        </w:r>
                      </w:p>
                    </w:tc>
                    <w:tc>
                      <w:tcPr>
                        <w:tcW w:w="1994" w:type="dxa"/>
                      </w:tcPr>
                      <w:p w14:paraId="350CAD48" w14:textId="2CE44F61" w:rsidR="00E91C05" w:rsidRPr="00C2071E" w:rsidRDefault="00E91C05" w:rsidP="00E91C05">
                        <w:pPr>
                          <w:pStyle w:val="Recuodecorpodetexto"/>
                          <w:ind w:left="0"/>
                          <w:jc w:val="left"/>
                          <w:rPr>
                            <w:sz w:val="24"/>
                            <w:szCs w:val="24"/>
                          </w:rPr>
                        </w:pPr>
                        <w:r w:rsidRPr="00C2071E">
                          <w:rPr>
                            <w:sz w:val="24"/>
                            <w:szCs w:val="24"/>
                          </w:rPr>
                          <w:t>R$ 12.057,41</w:t>
                        </w:r>
                      </w:p>
                    </w:tc>
                    <w:tc>
                      <w:tcPr>
                        <w:tcW w:w="1984" w:type="dxa"/>
                      </w:tcPr>
                      <w:p w14:paraId="4260641F" w14:textId="4DC6188D" w:rsidR="00E91C05" w:rsidRPr="00C2071E" w:rsidRDefault="00E91C05" w:rsidP="00E91C05">
                        <w:pPr>
                          <w:pStyle w:val="Recuodecorpodetexto"/>
                          <w:ind w:left="0"/>
                          <w:jc w:val="center"/>
                          <w:rPr>
                            <w:sz w:val="24"/>
                            <w:szCs w:val="24"/>
                          </w:rPr>
                        </w:pPr>
                        <w:r w:rsidRPr="00C2071E">
                          <w:rPr>
                            <w:sz w:val="24"/>
                            <w:szCs w:val="24"/>
                          </w:rPr>
                          <w:t>UN</w:t>
                        </w:r>
                      </w:p>
                    </w:tc>
                    <w:tc>
                      <w:tcPr>
                        <w:tcW w:w="1985" w:type="dxa"/>
                      </w:tcPr>
                      <w:p w14:paraId="06EDBF40" w14:textId="43A8AAAB" w:rsidR="00E91C05" w:rsidRPr="00C2071E" w:rsidRDefault="00E91C05" w:rsidP="00E91C05">
                        <w:pPr>
                          <w:widowControl w:val="0"/>
                          <w:jc w:val="center"/>
                          <w:rPr>
                            <w:b/>
                            <w:bCs/>
                            <w:sz w:val="24"/>
                          </w:rPr>
                        </w:pPr>
                        <w:r w:rsidRPr="00C2071E">
                          <w:rPr>
                            <w:b/>
                            <w:bCs/>
                            <w:sz w:val="24"/>
                          </w:rPr>
                          <w:t>1</w:t>
                        </w:r>
                      </w:p>
                    </w:tc>
                    <w:tc>
                      <w:tcPr>
                        <w:tcW w:w="1984" w:type="dxa"/>
                      </w:tcPr>
                      <w:p w14:paraId="69CEA063" w14:textId="38A84CF8" w:rsidR="00E91C05" w:rsidRPr="00C2071E" w:rsidRDefault="00E91C05" w:rsidP="00E91C05">
                        <w:pPr>
                          <w:pStyle w:val="Recuodecorpodetexto"/>
                          <w:ind w:left="0"/>
                          <w:rPr>
                            <w:sz w:val="24"/>
                            <w:szCs w:val="24"/>
                          </w:rPr>
                        </w:pPr>
                        <w:r w:rsidRPr="00C2071E">
                          <w:rPr>
                            <w:sz w:val="24"/>
                            <w:szCs w:val="24"/>
                          </w:rPr>
                          <w:t>R$ 12.057,41</w:t>
                        </w:r>
                      </w:p>
                    </w:tc>
                  </w:tr>
                  <w:tr w:rsidR="00E91C05" w:rsidRPr="00D30FD0" w14:paraId="043FF144" w14:textId="77777777" w:rsidTr="001B12E7">
                    <w:tc>
                      <w:tcPr>
                        <w:tcW w:w="1720" w:type="dxa"/>
                      </w:tcPr>
                      <w:p w14:paraId="2D9C3822" w14:textId="350CC47A" w:rsidR="00E91C05" w:rsidRDefault="00E91C05" w:rsidP="00E91C05">
                        <w:pPr>
                          <w:pStyle w:val="Recuodecorpodetexto"/>
                          <w:ind w:left="0"/>
                          <w:jc w:val="center"/>
                          <w:rPr>
                            <w:sz w:val="24"/>
                            <w:szCs w:val="24"/>
                          </w:rPr>
                        </w:pPr>
                        <w:r>
                          <w:rPr>
                            <w:sz w:val="24"/>
                            <w:szCs w:val="24"/>
                          </w:rPr>
                          <w:t>12</w:t>
                        </w:r>
                      </w:p>
                    </w:tc>
                    <w:tc>
                      <w:tcPr>
                        <w:tcW w:w="1994" w:type="dxa"/>
                      </w:tcPr>
                      <w:p w14:paraId="5D224BEA" w14:textId="4B1EF03D" w:rsidR="00E91C05" w:rsidRPr="00C2071E" w:rsidRDefault="00E91C05" w:rsidP="00E91C05">
                        <w:pPr>
                          <w:pStyle w:val="Recuodecorpodetexto"/>
                          <w:ind w:left="0"/>
                          <w:jc w:val="left"/>
                          <w:rPr>
                            <w:sz w:val="24"/>
                            <w:szCs w:val="24"/>
                          </w:rPr>
                        </w:pPr>
                        <w:r w:rsidRPr="00C2071E">
                          <w:rPr>
                            <w:sz w:val="24"/>
                            <w:szCs w:val="24"/>
                          </w:rPr>
                          <w:t>R$ 6.000,52</w:t>
                        </w:r>
                      </w:p>
                    </w:tc>
                    <w:tc>
                      <w:tcPr>
                        <w:tcW w:w="1984" w:type="dxa"/>
                      </w:tcPr>
                      <w:p w14:paraId="07C72880" w14:textId="7CF3338B" w:rsidR="00E91C05" w:rsidRPr="00C2071E" w:rsidRDefault="00E91C05" w:rsidP="00E91C05">
                        <w:pPr>
                          <w:pStyle w:val="Recuodecorpodetexto"/>
                          <w:ind w:left="0"/>
                          <w:jc w:val="center"/>
                          <w:rPr>
                            <w:sz w:val="24"/>
                            <w:szCs w:val="24"/>
                          </w:rPr>
                        </w:pPr>
                        <w:r w:rsidRPr="00C2071E">
                          <w:rPr>
                            <w:sz w:val="24"/>
                            <w:szCs w:val="24"/>
                          </w:rPr>
                          <w:t>UN</w:t>
                        </w:r>
                      </w:p>
                    </w:tc>
                    <w:tc>
                      <w:tcPr>
                        <w:tcW w:w="1985" w:type="dxa"/>
                      </w:tcPr>
                      <w:p w14:paraId="7E697DD4" w14:textId="190D551B" w:rsidR="00E91C05" w:rsidRPr="00C2071E" w:rsidRDefault="00E91C05" w:rsidP="00E91C05">
                        <w:pPr>
                          <w:widowControl w:val="0"/>
                          <w:jc w:val="center"/>
                          <w:rPr>
                            <w:b/>
                            <w:bCs/>
                            <w:sz w:val="24"/>
                          </w:rPr>
                        </w:pPr>
                        <w:r w:rsidRPr="00C2071E">
                          <w:rPr>
                            <w:b/>
                            <w:bCs/>
                            <w:sz w:val="24"/>
                          </w:rPr>
                          <w:t>1</w:t>
                        </w:r>
                      </w:p>
                    </w:tc>
                    <w:tc>
                      <w:tcPr>
                        <w:tcW w:w="1984" w:type="dxa"/>
                      </w:tcPr>
                      <w:p w14:paraId="300D2B39" w14:textId="2F86BF28" w:rsidR="00E91C05" w:rsidRPr="00C2071E" w:rsidRDefault="00E91C05" w:rsidP="00E91C05">
                        <w:pPr>
                          <w:pStyle w:val="Recuodecorpodetexto"/>
                          <w:ind w:left="0"/>
                          <w:rPr>
                            <w:sz w:val="24"/>
                            <w:szCs w:val="24"/>
                          </w:rPr>
                        </w:pPr>
                        <w:r w:rsidRPr="00C2071E">
                          <w:rPr>
                            <w:sz w:val="24"/>
                            <w:szCs w:val="24"/>
                          </w:rPr>
                          <w:t>R$ 6.000,52</w:t>
                        </w:r>
                      </w:p>
                    </w:tc>
                  </w:tr>
                  <w:tr w:rsidR="00E91C05" w:rsidRPr="00D30FD0" w14:paraId="5D6F2181" w14:textId="77777777" w:rsidTr="001B12E7">
                    <w:tc>
                      <w:tcPr>
                        <w:tcW w:w="1720" w:type="dxa"/>
                      </w:tcPr>
                      <w:p w14:paraId="39863F03" w14:textId="47639ADC" w:rsidR="00E91C05" w:rsidRDefault="00E91C05" w:rsidP="00E91C05">
                        <w:pPr>
                          <w:pStyle w:val="Recuodecorpodetexto"/>
                          <w:ind w:left="0"/>
                          <w:jc w:val="center"/>
                          <w:rPr>
                            <w:sz w:val="24"/>
                            <w:szCs w:val="24"/>
                          </w:rPr>
                        </w:pPr>
                        <w:r>
                          <w:rPr>
                            <w:sz w:val="24"/>
                            <w:szCs w:val="24"/>
                          </w:rPr>
                          <w:t>13</w:t>
                        </w:r>
                      </w:p>
                    </w:tc>
                    <w:tc>
                      <w:tcPr>
                        <w:tcW w:w="1994" w:type="dxa"/>
                      </w:tcPr>
                      <w:p w14:paraId="6E2C26B6" w14:textId="33DB6520" w:rsidR="00E91C05" w:rsidRPr="00C2071E" w:rsidRDefault="00E91C05" w:rsidP="00E91C05">
                        <w:pPr>
                          <w:pStyle w:val="Recuodecorpodetexto"/>
                          <w:ind w:left="0"/>
                          <w:jc w:val="left"/>
                          <w:rPr>
                            <w:sz w:val="24"/>
                            <w:szCs w:val="24"/>
                          </w:rPr>
                        </w:pPr>
                        <w:r>
                          <w:rPr>
                            <w:sz w:val="24"/>
                            <w:szCs w:val="24"/>
                          </w:rPr>
                          <w:t>R$ 1.312,99</w:t>
                        </w:r>
                      </w:p>
                    </w:tc>
                    <w:tc>
                      <w:tcPr>
                        <w:tcW w:w="1984" w:type="dxa"/>
                      </w:tcPr>
                      <w:p w14:paraId="2ED5FF0B" w14:textId="17E2070C" w:rsidR="00E91C05" w:rsidRPr="00C2071E" w:rsidRDefault="00E91C05" w:rsidP="00E91C05">
                        <w:pPr>
                          <w:pStyle w:val="Recuodecorpodetexto"/>
                          <w:ind w:left="0"/>
                          <w:jc w:val="center"/>
                          <w:rPr>
                            <w:sz w:val="24"/>
                            <w:szCs w:val="24"/>
                          </w:rPr>
                        </w:pPr>
                        <w:r>
                          <w:rPr>
                            <w:sz w:val="24"/>
                            <w:szCs w:val="24"/>
                          </w:rPr>
                          <w:t>UN</w:t>
                        </w:r>
                      </w:p>
                    </w:tc>
                    <w:tc>
                      <w:tcPr>
                        <w:tcW w:w="1985" w:type="dxa"/>
                      </w:tcPr>
                      <w:p w14:paraId="62A60443" w14:textId="5535182C" w:rsidR="00E91C05" w:rsidRPr="00C2071E" w:rsidRDefault="00E91C05" w:rsidP="00E91C05">
                        <w:pPr>
                          <w:widowControl w:val="0"/>
                          <w:jc w:val="center"/>
                          <w:rPr>
                            <w:b/>
                            <w:bCs/>
                            <w:sz w:val="24"/>
                          </w:rPr>
                        </w:pPr>
                        <w:r>
                          <w:rPr>
                            <w:b/>
                            <w:bCs/>
                            <w:sz w:val="24"/>
                          </w:rPr>
                          <w:t>1</w:t>
                        </w:r>
                      </w:p>
                    </w:tc>
                    <w:tc>
                      <w:tcPr>
                        <w:tcW w:w="1984" w:type="dxa"/>
                      </w:tcPr>
                      <w:p w14:paraId="15FE722F" w14:textId="3FFE3C73" w:rsidR="00E91C05" w:rsidRPr="00C2071E" w:rsidRDefault="00E91C05" w:rsidP="00E91C05">
                        <w:pPr>
                          <w:pStyle w:val="Recuodecorpodetexto"/>
                          <w:ind w:left="0"/>
                          <w:rPr>
                            <w:sz w:val="24"/>
                            <w:szCs w:val="24"/>
                          </w:rPr>
                        </w:pPr>
                        <w:r>
                          <w:rPr>
                            <w:sz w:val="24"/>
                            <w:szCs w:val="24"/>
                          </w:rPr>
                          <w:t>R$ 1.312,99</w:t>
                        </w:r>
                      </w:p>
                    </w:tc>
                  </w:tr>
                  <w:tr w:rsidR="00E91C05" w:rsidRPr="00D30FD0" w14:paraId="1BD835EC" w14:textId="77777777" w:rsidTr="001B12E7">
                    <w:tc>
                      <w:tcPr>
                        <w:tcW w:w="1720" w:type="dxa"/>
                      </w:tcPr>
                      <w:p w14:paraId="2381A991" w14:textId="43AF98ED" w:rsidR="00E91C05" w:rsidRPr="00D30FD0" w:rsidRDefault="00E91C05" w:rsidP="00E91C05">
                        <w:pPr>
                          <w:pStyle w:val="Recuodecorpodetexto"/>
                          <w:ind w:left="0"/>
                          <w:jc w:val="center"/>
                          <w:rPr>
                            <w:sz w:val="24"/>
                            <w:szCs w:val="24"/>
                          </w:rPr>
                        </w:pPr>
                        <w:r>
                          <w:rPr>
                            <w:sz w:val="24"/>
                            <w:szCs w:val="24"/>
                          </w:rPr>
                          <w:t>14</w:t>
                        </w:r>
                      </w:p>
                    </w:tc>
                    <w:tc>
                      <w:tcPr>
                        <w:tcW w:w="1994" w:type="dxa"/>
                      </w:tcPr>
                      <w:p w14:paraId="4052D4A7" w14:textId="6E1BA2AB" w:rsidR="00E91C05" w:rsidRPr="00C2071E" w:rsidRDefault="00E91C05" w:rsidP="00E91C05">
                        <w:pPr>
                          <w:pStyle w:val="Recuodecorpodetexto"/>
                          <w:ind w:left="0"/>
                          <w:jc w:val="left"/>
                          <w:rPr>
                            <w:sz w:val="24"/>
                            <w:szCs w:val="24"/>
                          </w:rPr>
                        </w:pPr>
                        <w:r w:rsidRPr="00C2071E">
                          <w:rPr>
                            <w:sz w:val="24"/>
                            <w:szCs w:val="24"/>
                          </w:rPr>
                          <w:t>R$ 14.526,</w:t>
                        </w:r>
                        <w:r>
                          <w:rPr>
                            <w:sz w:val="24"/>
                            <w:szCs w:val="24"/>
                          </w:rPr>
                          <w:t>80</w:t>
                        </w:r>
                      </w:p>
                    </w:tc>
                    <w:tc>
                      <w:tcPr>
                        <w:tcW w:w="1984" w:type="dxa"/>
                      </w:tcPr>
                      <w:p w14:paraId="44B4CE41" w14:textId="451AF939" w:rsidR="00E91C05" w:rsidRPr="00C2071E" w:rsidRDefault="00E91C05" w:rsidP="00E91C05">
                        <w:pPr>
                          <w:pStyle w:val="Recuodecorpodetexto"/>
                          <w:ind w:left="0"/>
                          <w:jc w:val="center"/>
                          <w:rPr>
                            <w:sz w:val="24"/>
                            <w:szCs w:val="24"/>
                          </w:rPr>
                        </w:pPr>
                        <w:r w:rsidRPr="00C2071E">
                          <w:rPr>
                            <w:sz w:val="24"/>
                            <w:szCs w:val="24"/>
                          </w:rPr>
                          <w:t>UN</w:t>
                        </w:r>
                      </w:p>
                    </w:tc>
                    <w:tc>
                      <w:tcPr>
                        <w:tcW w:w="1985" w:type="dxa"/>
                      </w:tcPr>
                      <w:p w14:paraId="6759674E" w14:textId="0CE4A90D" w:rsidR="00E91C05" w:rsidRPr="00C2071E" w:rsidRDefault="00E91C05" w:rsidP="00E91C05">
                        <w:pPr>
                          <w:widowControl w:val="0"/>
                          <w:jc w:val="center"/>
                          <w:rPr>
                            <w:sz w:val="24"/>
                          </w:rPr>
                        </w:pPr>
                        <w:r w:rsidRPr="00C2071E">
                          <w:rPr>
                            <w:b/>
                            <w:bCs/>
                            <w:sz w:val="24"/>
                          </w:rPr>
                          <w:t>1</w:t>
                        </w:r>
                      </w:p>
                    </w:tc>
                    <w:tc>
                      <w:tcPr>
                        <w:tcW w:w="1984" w:type="dxa"/>
                      </w:tcPr>
                      <w:p w14:paraId="6BDD176A" w14:textId="05BDA003" w:rsidR="00E91C05" w:rsidRPr="00C2071E" w:rsidRDefault="00E91C05" w:rsidP="00E91C05">
                        <w:pPr>
                          <w:pStyle w:val="Recuodecorpodetexto"/>
                          <w:ind w:left="0"/>
                          <w:rPr>
                            <w:sz w:val="24"/>
                            <w:szCs w:val="24"/>
                          </w:rPr>
                        </w:pPr>
                        <w:r w:rsidRPr="00C2071E">
                          <w:rPr>
                            <w:sz w:val="24"/>
                            <w:szCs w:val="24"/>
                          </w:rPr>
                          <w:t>R$ 14.526,</w:t>
                        </w:r>
                        <w:r>
                          <w:rPr>
                            <w:sz w:val="24"/>
                            <w:szCs w:val="24"/>
                          </w:rPr>
                          <w:t>80</w:t>
                        </w:r>
                      </w:p>
                    </w:tc>
                  </w:tr>
                  <w:tr w:rsidR="00E91C05" w:rsidRPr="00D30FD0" w14:paraId="1E0880E3" w14:textId="77777777" w:rsidTr="00E6405B">
                    <w:tc>
                      <w:tcPr>
                        <w:tcW w:w="1720" w:type="dxa"/>
                      </w:tcPr>
                      <w:p w14:paraId="531F985D" w14:textId="588A56A9" w:rsidR="00E91C05" w:rsidRPr="00D30FD0" w:rsidRDefault="00E91C05" w:rsidP="00E91C05">
                        <w:pPr>
                          <w:pStyle w:val="Recuodecorpodetexto"/>
                          <w:ind w:left="0"/>
                          <w:jc w:val="center"/>
                          <w:rPr>
                            <w:sz w:val="24"/>
                            <w:szCs w:val="24"/>
                          </w:rPr>
                        </w:pPr>
                        <w:r>
                          <w:rPr>
                            <w:sz w:val="24"/>
                            <w:szCs w:val="24"/>
                          </w:rPr>
                          <w:t>15</w:t>
                        </w:r>
                      </w:p>
                    </w:tc>
                    <w:tc>
                      <w:tcPr>
                        <w:tcW w:w="1994" w:type="dxa"/>
                      </w:tcPr>
                      <w:p w14:paraId="7E24FC87" w14:textId="18E8E5C2" w:rsidR="00E91C05" w:rsidRPr="00C2071E" w:rsidRDefault="00E91C05" w:rsidP="00E91C05">
                        <w:pPr>
                          <w:pStyle w:val="Recuodecorpodetexto"/>
                          <w:ind w:left="0"/>
                          <w:jc w:val="left"/>
                          <w:rPr>
                            <w:sz w:val="24"/>
                            <w:szCs w:val="24"/>
                          </w:rPr>
                        </w:pPr>
                        <w:r>
                          <w:rPr>
                            <w:bCs/>
                            <w:sz w:val="24"/>
                            <w:szCs w:val="24"/>
                          </w:rPr>
                          <w:t>R$ 1.686,00</w:t>
                        </w:r>
                      </w:p>
                    </w:tc>
                    <w:tc>
                      <w:tcPr>
                        <w:tcW w:w="1984" w:type="dxa"/>
                      </w:tcPr>
                      <w:p w14:paraId="6BF8B197" w14:textId="39C2FC6C" w:rsidR="00E91C05" w:rsidRPr="00C2071E" w:rsidRDefault="00E91C05" w:rsidP="00E91C05">
                        <w:pPr>
                          <w:pStyle w:val="Recuodecorpodetexto"/>
                          <w:ind w:left="0"/>
                          <w:jc w:val="center"/>
                          <w:rPr>
                            <w:sz w:val="24"/>
                            <w:szCs w:val="24"/>
                          </w:rPr>
                        </w:pPr>
                        <w:r>
                          <w:rPr>
                            <w:bCs/>
                            <w:sz w:val="24"/>
                            <w:szCs w:val="24"/>
                          </w:rPr>
                          <w:t>SV</w:t>
                        </w:r>
                      </w:p>
                    </w:tc>
                    <w:tc>
                      <w:tcPr>
                        <w:tcW w:w="1985" w:type="dxa"/>
                        <w:vAlign w:val="center"/>
                      </w:tcPr>
                      <w:p w14:paraId="3EC1D316" w14:textId="085A96E0" w:rsidR="00E91C05" w:rsidRPr="00C2071E" w:rsidRDefault="00E91C05" w:rsidP="00E91C05">
                        <w:pPr>
                          <w:widowControl w:val="0"/>
                          <w:jc w:val="center"/>
                          <w:rPr>
                            <w:sz w:val="24"/>
                          </w:rPr>
                        </w:pPr>
                        <w:r>
                          <w:rPr>
                            <w:b/>
                            <w:sz w:val="24"/>
                          </w:rPr>
                          <w:t>12</w:t>
                        </w:r>
                      </w:p>
                    </w:tc>
                    <w:tc>
                      <w:tcPr>
                        <w:tcW w:w="1984" w:type="dxa"/>
                      </w:tcPr>
                      <w:p w14:paraId="2CCBB5C1" w14:textId="165AC879" w:rsidR="00E91C05" w:rsidRPr="00C2071E" w:rsidRDefault="00E91C05" w:rsidP="00E91C05">
                        <w:pPr>
                          <w:pStyle w:val="Recuodecorpodetexto"/>
                          <w:ind w:left="0"/>
                          <w:rPr>
                            <w:sz w:val="24"/>
                            <w:szCs w:val="24"/>
                          </w:rPr>
                        </w:pPr>
                        <w:r>
                          <w:rPr>
                            <w:bCs/>
                            <w:sz w:val="24"/>
                            <w:szCs w:val="24"/>
                          </w:rPr>
                          <w:t>R$ 20.232,00</w:t>
                        </w:r>
                      </w:p>
                    </w:tc>
                  </w:tr>
                  <w:tr w:rsidR="00E91C05" w:rsidRPr="00D30FD0" w14:paraId="4D9A93A0" w14:textId="77777777" w:rsidTr="001B12E7">
                    <w:tc>
                      <w:tcPr>
                        <w:tcW w:w="1720" w:type="dxa"/>
                      </w:tcPr>
                      <w:p w14:paraId="3B177197" w14:textId="4319BD86" w:rsidR="00E91C05" w:rsidRPr="00D30FD0" w:rsidRDefault="00E91C05" w:rsidP="00E91C05">
                        <w:pPr>
                          <w:pStyle w:val="Recuodecorpodetexto"/>
                          <w:ind w:left="0"/>
                          <w:jc w:val="center"/>
                          <w:rPr>
                            <w:sz w:val="24"/>
                            <w:szCs w:val="24"/>
                          </w:rPr>
                        </w:pPr>
                        <w:r>
                          <w:rPr>
                            <w:sz w:val="24"/>
                            <w:szCs w:val="24"/>
                          </w:rPr>
                          <w:t>16</w:t>
                        </w:r>
                      </w:p>
                    </w:tc>
                    <w:tc>
                      <w:tcPr>
                        <w:tcW w:w="1994" w:type="dxa"/>
                      </w:tcPr>
                      <w:p w14:paraId="0D6D76C4" w14:textId="0DA41AC1" w:rsidR="00E91C05" w:rsidRPr="00C2071E" w:rsidRDefault="00E91C05" w:rsidP="00E91C05">
                        <w:pPr>
                          <w:pStyle w:val="Recuodecorpodetexto"/>
                          <w:ind w:left="0"/>
                          <w:jc w:val="left"/>
                          <w:rPr>
                            <w:sz w:val="24"/>
                            <w:szCs w:val="24"/>
                          </w:rPr>
                        </w:pPr>
                        <w:r w:rsidRPr="00C2071E">
                          <w:rPr>
                            <w:sz w:val="24"/>
                            <w:szCs w:val="24"/>
                          </w:rPr>
                          <w:t>R$ 27.659,</w:t>
                        </w:r>
                        <w:r>
                          <w:rPr>
                            <w:sz w:val="24"/>
                            <w:szCs w:val="24"/>
                          </w:rPr>
                          <w:t>60</w:t>
                        </w:r>
                      </w:p>
                    </w:tc>
                    <w:tc>
                      <w:tcPr>
                        <w:tcW w:w="1984" w:type="dxa"/>
                      </w:tcPr>
                      <w:p w14:paraId="3B71E690" w14:textId="6BA311E3" w:rsidR="00E91C05" w:rsidRPr="00C2071E" w:rsidRDefault="00E91C05" w:rsidP="00E91C05">
                        <w:pPr>
                          <w:pStyle w:val="Recuodecorpodetexto"/>
                          <w:ind w:left="0"/>
                          <w:jc w:val="center"/>
                          <w:rPr>
                            <w:sz w:val="24"/>
                            <w:szCs w:val="24"/>
                          </w:rPr>
                        </w:pPr>
                        <w:r w:rsidRPr="00C2071E">
                          <w:rPr>
                            <w:sz w:val="24"/>
                            <w:szCs w:val="24"/>
                          </w:rPr>
                          <w:t>SV</w:t>
                        </w:r>
                      </w:p>
                    </w:tc>
                    <w:tc>
                      <w:tcPr>
                        <w:tcW w:w="1985" w:type="dxa"/>
                      </w:tcPr>
                      <w:p w14:paraId="1BA70658" w14:textId="69F21F02" w:rsidR="00E91C05" w:rsidRPr="00C2071E" w:rsidRDefault="00E91C05" w:rsidP="00E91C05">
                        <w:pPr>
                          <w:widowControl w:val="0"/>
                          <w:jc w:val="center"/>
                          <w:rPr>
                            <w:sz w:val="24"/>
                          </w:rPr>
                        </w:pPr>
                        <w:r w:rsidRPr="00C2071E">
                          <w:rPr>
                            <w:b/>
                            <w:bCs/>
                            <w:sz w:val="24"/>
                          </w:rPr>
                          <w:t>1</w:t>
                        </w:r>
                      </w:p>
                    </w:tc>
                    <w:tc>
                      <w:tcPr>
                        <w:tcW w:w="1984" w:type="dxa"/>
                      </w:tcPr>
                      <w:p w14:paraId="71AB2440" w14:textId="089C7F26" w:rsidR="00E91C05" w:rsidRPr="00C2071E" w:rsidRDefault="00E91C05" w:rsidP="00E91C05">
                        <w:pPr>
                          <w:pStyle w:val="Recuodecorpodetexto"/>
                          <w:ind w:left="0"/>
                          <w:rPr>
                            <w:sz w:val="24"/>
                            <w:szCs w:val="24"/>
                          </w:rPr>
                        </w:pPr>
                        <w:r w:rsidRPr="00C2071E">
                          <w:rPr>
                            <w:sz w:val="24"/>
                            <w:szCs w:val="24"/>
                          </w:rPr>
                          <w:t>R$ 27.659,</w:t>
                        </w:r>
                        <w:r>
                          <w:rPr>
                            <w:sz w:val="24"/>
                            <w:szCs w:val="24"/>
                          </w:rPr>
                          <w:t>60</w:t>
                        </w:r>
                      </w:p>
                    </w:tc>
                  </w:tr>
                  <w:tr w:rsidR="00E91C05" w:rsidRPr="00D30FD0" w14:paraId="70FF2B73" w14:textId="77777777" w:rsidTr="00A50631">
                    <w:tc>
                      <w:tcPr>
                        <w:tcW w:w="1720" w:type="dxa"/>
                        <w:shd w:val="clear" w:color="auto" w:fill="D9D9D9"/>
                      </w:tcPr>
                      <w:p w14:paraId="2BFBB082" w14:textId="77777777" w:rsidR="00E91C05" w:rsidRPr="00D30FD0" w:rsidRDefault="00E91C05" w:rsidP="00E91C05">
                        <w:pPr>
                          <w:pStyle w:val="Recuodecorpodetexto"/>
                          <w:ind w:left="0"/>
                          <w:rPr>
                            <w:b w:val="0"/>
                            <w:sz w:val="24"/>
                            <w:szCs w:val="24"/>
                          </w:rPr>
                        </w:pPr>
                      </w:p>
                    </w:tc>
                    <w:tc>
                      <w:tcPr>
                        <w:tcW w:w="1994" w:type="dxa"/>
                        <w:shd w:val="clear" w:color="auto" w:fill="D9D9D9"/>
                      </w:tcPr>
                      <w:p w14:paraId="71AF42D1" w14:textId="77777777" w:rsidR="00E91C05" w:rsidRPr="00D30FD0" w:rsidRDefault="00E91C05" w:rsidP="00E91C05">
                        <w:pPr>
                          <w:pStyle w:val="Recuodecorpodetexto"/>
                          <w:ind w:left="0"/>
                          <w:rPr>
                            <w:b w:val="0"/>
                            <w:sz w:val="24"/>
                            <w:szCs w:val="24"/>
                          </w:rPr>
                        </w:pPr>
                      </w:p>
                    </w:tc>
                    <w:tc>
                      <w:tcPr>
                        <w:tcW w:w="1984" w:type="dxa"/>
                        <w:shd w:val="clear" w:color="auto" w:fill="D9D9D9"/>
                      </w:tcPr>
                      <w:p w14:paraId="6BA332BA" w14:textId="77777777" w:rsidR="00E91C05" w:rsidRPr="00D30FD0" w:rsidRDefault="00E91C05" w:rsidP="00E91C05">
                        <w:pPr>
                          <w:pStyle w:val="Recuodecorpodetexto"/>
                          <w:ind w:left="0"/>
                          <w:rPr>
                            <w:b w:val="0"/>
                            <w:sz w:val="24"/>
                            <w:szCs w:val="24"/>
                          </w:rPr>
                        </w:pPr>
                      </w:p>
                    </w:tc>
                    <w:tc>
                      <w:tcPr>
                        <w:tcW w:w="1985" w:type="dxa"/>
                        <w:shd w:val="clear" w:color="auto" w:fill="D9D9D9"/>
                      </w:tcPr>
                      <w:p w14:paraId="6EDDEB80" w14:textId="77777777" w:rsidR="00E91C05" w:rsidRPr="00D30FD0" w:rsidRDefault="00E91C05" w:rsidP="00E91C05">
                        <w:pPr>
                          <w:pStyle w:val="Recuodecorpodetexto"/>
                          <w:ind w:left="0"/>
                          <w:jc w:val="right"/>
                          <w:rPr>
                            <w:sz w:val="24"/>
                            <w:szCs w:val="24"/>
                          </w:rPr>
                        </w:pPr>
                        <w:r w:rsidRPr="00D30FD0">
                          <w:rPr>
                            <w:sz w:val="24"/>
                            <w:szCs w:val="24"/>
                          </w:rPr>
                          <w:t>TOTAL:</w:t>
                        </w:r>
                      </w:p>
                    </w:tc>
                    <w:tc>
                      <w:tcPr>
                        <w:tcW w:w="1984" w:type="dxa"/>
                        <w:shd w:val="clear" w:color="auto" w:fill="D9D9D9"/>
                      </w:tcPr>
                      <w:p w14:paraId="52A076EC" w14:textId="75968159" w:rsidR="00E91C05" w:rsidRPr="00D30FD0" w:rsidRDefault="00E91C05" w:rsidP="00E91C05">
                        <w:pPr>
                          <w:pStyle w:val="Recuodecorpodetexto"/>
                          <w:ind w:left="0"/>
                          <w:rPr>
                            <w:sz w:val="24"/>
                            <w:szCs w:val="24"/>
                          </w:rPr>
                        </w:pPr>
                        <w:r w:rsidRPr="00D30FD0">
                          <w:rPr>
                            <w:sz w:val="24"/>
                            <w:szCs w:val="24"/>
                          </w:rPr>
                          <w:t xml:space="preserve">R$ </w:t>
                        </w:r>
                        <w:bookmarkStart w:id="3" w:name="_Hlk206403307"/>
                        <w:r>
                          <w:rPr>
                            <w:sz w:val="24"/>
                            <w:szCs w:val="24"/>
                          </w:rPr>
                          <w:t>113.161,6</w:t>
                        </w:r>
                        <w:bookmarkEnd w:id="3"/>
                        <w:r>
                          <w:rPr>
                            <w:sz w:val="24"/>
                            <w:szCs w:val="24"/>
                          </w:rPr>
                          <w:t>8</w:t>
                        </w:r>
                      </w:p>
                    </w:tc>
                  </w:tr>
                </w:tbl>
                <w:p w14:paraId="0832D451" w14:textId="77777777" w:rsidR="00D61993" w:rsidRPr="00D30FD0" w:rsidRDefault="00D61993" w:rsidP="0080389A">
                  <w:pPr>
                    <w:pStyle w:val="Recuodecorpodetexto"/>
                    <w:ind w:left="0"/>
                    <w:rPr>
                      <w:b w:val="0"/>
                      <w:sz w:val="24"/>
                      <w:szCs w:val="24"/>
                    </w:rPr>
                  </w:pPr>
                </w:p>
                <w:p w14:paraId="2107CC84" w14:textId="77777777" w:rsidR="00D61993" w:rsidRPr="00D30FD0" w:rsidRDefault="00D61993" w:rsidP="0080389A">
                  <w:pPr>
                    <w:pStyle w:val="Recuodecorpodetexto"/>
                    <w:ind w:left="0"/>
                    <w:rPr>
                      <w:sz w:val="24"/>
                      <w:szCs w:val="24"/>
                    </w:rPr>
                  </w:pPr>
                  <w:r w:rsidRPr="00D30FD0">
                    <w:rPr>
                      <w:bCs/>
                      <w:sz w:val="24"/>
                      <w:szCs w:val="24"/>
                    </w:rPr>
                    <w:t>10.2-</w:t>
                  </w:r>
                  <w:r w:rsidRPr="00D30FD0">
                    <w:rPr>
                      <w:b w:val="0"/>
                      <w:sz w:val="24"/>
                      <w:szCs w:val="24"/>
                    </w:rPr>
                    <w:t xml:space="preserve"> </w:t>
                  </w:r>
                  <w:r w:rsidRPr="00D30FD0">
                    <w:rPr>
                      <w:sz w:val="24"/>
                      <w:szCs w:val="24"/>
                    </w:rPr>
                    <w:t>Razão da escolha</w:t>
                  </w:r>
                </w:p>
                <w:p w14:paraId="433DBA6C" w14:textId="77777777" w:rsidR="00D61993" w:rsidRPr="00D30FD0" w:rsidRDefault="00D61993" w:rsidP="0080389A">
                  <w:pPr>
                    <w:pStyle w:val="Recuodecorpodetexto"/>
                    <w:ind w:left="0"/>
                    <w:rPr>
                      <w:b w:val="0"/>
                      <w:sz w:val="24"/>
                      <w:szCs w:val="24"/>
                    </w:rPr>
                  </w:pPr>
                </w:p>
                <w:p w14:paraId="32258C3D" w14:textId="77777777" w:rsidR="00D61993" w:rsidRPr="00083A8C" w:rsidRDefault="00D61993" w:rsidP="0080389A">
                  <w:pPr>
                    <w:jc w:val="both"/>
                    <w:rPr>
                      <w:sz w:val="24"/>
                    </w:rPr>
                  </w:pPr>
                  <w:r w:rsidRPr="00083A8C">
                    <w:rPr>
                      <w:sz w:val="24"/>
                    </w:rPr>
                    <w:t>Foram escolhidos para apresentarem orçamento todos aqueles fornecedores que são de conhecimento dessa Secretaria que potencialmente poderiam executar o objeto do contrato nas condições previstas neste TR.</w:t>
                  </w:r>
                </w:p>
                <w:p w14:paraId="6581D32E" w14:textId="77777777" w:rsidR="00D61993" w:rsidRPr="006063FB" w:rsidRDefault="00D61993" w:rsidP="0080389A">
                  <w:pPr>
                    <w:pStyle w:val="Recuodecorpodetexto"/>
                    <w:ind w:left="0"/>
                    <w:rPr>
                      <w:b w:val="0"/>
                      <w:sz w:val="24"/>
                      <w:szCs w:val="24"/>
                    </w:rPr>
                  </w:pPr>
                </w:p>
                <w:p w14:paraId="408F6F71" w14:textId="77777777" w:rsidR="00D61993" w:rsidRPr="00D30FD0" w:rsidRDefault="00D61993" w:rsidP="0080389A">
                  <w:pPr>
                    <w:pStyle w:val="Recuodecorpodetexto"/>
                    <w:ind w:left="0"/>
                    <w:rPr>
                      <w:sz w:val="24"/>
                      <w:szCs w:val="24"/>
                    </w:rPr>
                  </w:pPr>
                  <w:r w:rsidRPr="00D30FD0">
                    <w:rPr>
                      <w:bCs/>
                      <w:sz w:val="24"/>
                      <w:szCs w:val="24"/>
                    </w:rPr>
                    <w:t>10.3-</w:t>
                  </w:r>
                  <w:r w:rsidRPr="00D30FD0">
                    <w:rPr>
                      <w:b w:val="0"/>
                      <w:sz w:val="24"/>
                      <w:szCs w:val="24"/>
                    </w:rPr>
                    <w:t xml:space="preserve"> </w:t>
                  </w:r>
                  <w:r w:rsidRPr="00D30FD0">
                    <w:rPr>
                      <w:sz w:val="24"/>
                      <w:szCs w:val="24"/>
                    </w:rPr>
                    <w:t>Data dos orçamentos</w:t>
                  </w:r>
                </w:p>
                <w:p w14:paraId="59B312D2" w14:textId="77777777" w:rsidR="00D61993" w:rsidRPr="00D30FD0" w:rsidRDefault="00D61993" w:rsidP="0080389A">
                  <w:pPr>
                    <w:pStyle w:val="Recuodecorpodetexto"/>
                    <w:ind w:left="0"/>
                    <w:rPr>
                      <w:b w:val="0"/>
                      <w:sz w:val="24"/>
                      <w:szCs w:val="24"/>
                    </w:rPr>
                  </w:pPr>
                  <w:r w:rsidRPr="00D30FD0">
                    <w:rPr>
                      <w:b w:val="0"/>
                      <w:sz w:val="24"/>
                      <w:szCs w:val="24"/>
                    </w:rPr>
                    <w:t>Os orçamentos foram colhidos antes de decorridos 06 (seis) meses da contratação.</w:t>
                  </w:r>
                </w:p>
                <w:p w14:paraId="45E5FB26" w14:textId="77777777" w:rsidR="00D61993" w:rsidRPr="00D30FD0" w:rsidRDefault="00D61993" w:rsidP="0080389A">
                  <w:pPr>
                    <w:pStyle w:val="Recuodecorpodetexto"/>
                    <w:ind w:left="0"/>
                    <w:rPr>
                      <w:b w:val="0"/>
                      <w:sz w:val="24"/>
                      <w:szCs w:val="24"/>
                    </w:rPr>
                  </w:pPr>
                </w:p>
                <w:p w14:paraId="22E0BA1F" w14:textId="7DF9F989" w:rsidR="00D61993" w:rsidRDefault="00D61993" w:rsidP="0080389A">
                  <w:pPr>
                    <w:pStyle w:val="Recuodecorpodetexto"/>
                    <w:ind w:left="0"/>
                    <w:rPr>
                      <w:sz w:val="24"/>
                      <w:szCs w:val="24"/>
                    </w:rPr>
                  </w:pPr>
                  <w:r w:rsidRPr="00D30FD0">
                    <w:rPr>
                      <w:bCs/>
                      <w:sz w:val="24"/>
                      <w:szCs w:val="24"/>
                    </w:rPr>
                    <w:t>10.</w:t>
                  </w:r>
                  <w:r>
                    <w:rPr>
                      <w:bCs/>
                      <w:sz w:val="24"/>
                      <w:szCs w:val="24"/>
                    </w:rPr>
                    <w:t>4</w:t>
                  </w:r>
                  <w:r w:rsidRPr="00D30FD0">
                    <w:rPr>
                      <w:bCs/>
                      <w:sz w:val="24"/>
                      <w:szCs w:val="24"/>
                    </w:rPr>
                    <w:t>-</w:t>
                  </w:r>
                  <w:r w:rsidRPr="00D30FD0">
                    <w:rPr>
                      <w:b w:val="0"/>
                      <w:sz w:val="24"/>
                      <w:szCs w:val="24"/>
                    </w:rPr>
                    <w:t xml:space="preserve"> </w:t>
                  </w:r>
                  <w:r w:rsidRPr="00D30FD0">
                    <w:rPr>
                      <w:sz w:val="24"/>
                      <w:szCs w:val="24"/>
                    </w:rPr>
                    <w:t>Matriz de Risco</w:t>
                  </w:r>
                </w:p>
                <w:p w14:paraId="79E70AE8" w14:textId="77777777" w:rsidR="00207109" w:rsidRPr="00D30FD0" w:rsidRDefault="00207109" w:rsidP="0080389A">
                  <w:pPr>
                    <w:pStyle w:val="Recuodecorpodetexto"/>
                    <w:ind w:left="0"/>
                    <w:rPr>
                      <w:sz w:val="24"/>
                      <w:szCs w:val="24"/>
                    </w:rPr>
                  </w:pPr>
                </w:p>
                <w:p w14:paraId="2250FE85" w14:textId="25BC82D9" w:rsidR="0080389A" w:rsidRDefault="0080389A" w:rsidP="0080389A">
                  <w:pPr>
                    <w:pStyle w:val="Recuodecorpodetexto"/>
                    <w:ind w:left="0"/>
                    <w:rPr>
                      <w:b w:val="0"/>
                      <w:sz w:val="24"/>
                      <w:szCs w:val="24"/>
                    </w:rPr>
                  </w:pPr>
                  <w:r w:rsidRPr="0080389A">
                    <w:rPr>
                      <w:sz w:val="24"/>
                      <w:szCs w:val="24"/>
                    </w:rPr>
                    <w:t xml:space="preserve">Serviços: </w:t>
                  </w:r>
                  <w:r w:rsidRPr="0080389A">
                    <w:rPr>
                      <w:b w:val="0"/>
                      <w:sz w:val="24"/>
                      <w:szCs w:val="24"/>
                    </w:rPr>
                    <w:t xml:space="preserve">Considerando que a presente contratação se trata da prestação de serviço comum, que não se enquadra como de grande vulto, e tendo em vista que não foram adotados os regimes de contratação integrada e </w:t>
                  </w:r>
                  <w:proofErr w:type="spellStart"/>
                  <w:r w:rsidRPr="0080389A">
                    <w:rPr>
                      <w:b w:val="0"/>
                      <w:sz w:val="24"/>
                      <w:szCs w:val="24"/>
                    </w:rPr>
                    <w:t>semi-integrada</w:t>
                  </w:r>
                  <w:proofErr w:type="spellEnd"/>
                  <w:r w:rsidRPr="0080389A">
                    <w:rPr>
                      <w:b w:val="0"/>
                      <w:sz w:val="24"/>
                      <w:szCs w:val="24"/>
                    </w:rPr>
                    <w:t xml:space="preserve">, sobretudo porque a análise pormenorizada dos riscos revela-se incompatível com a natureza do objeto, dispensa-se a elaboração de matriz de risco, nos termos do art. 22, caput, e § 3º, da Lei nº 14.133/21, e conforme art. 150, § 4º, inciso I, do Decreto Municipal nº 5.180/23. O ônus financeiro decorrente da revisão do valor contratado para a manutenção do equilíbrio econômico-financeiro, na forma do art. 124, inciso II, alínea “d”, da Lei nº 14.133/21, poderá ser suportado pelo CONTRATANTE em caso de elevação extraordinária dos custos, e pelo CONTRATADO em caso de redução, observadas as diretrizes dos </w:t>
                  </w:r>
                  <w:proofErr w:type="spellStart"/>
                  <w:r w:rsidRPr="0080389A">
                    <w:rPr>
                      <w:b w:val="0"/>
                      <w:sz w:val="24"/>
                      <w:szCs w:val="24"/>
                    </w:rPr>
                    <w:t>arts</w:t>
                  </w:r>
                  <w:proofErr w:type="spellEnd"/>
                  <w:r w:rsidRPr="0080389A">
                    <w:rPr>
                      <w:b w:val="0"/>
                      <w:sz w:val="24"/>
                      <w:szCs w:val="24"/>
                    </w:rPr>
                    <w:t>. 172 e ss. do Decreto Municipal nº 5.180/23.</w:t>
                  </w:r>
                </w:p>
                <w:p w14:paraId="4BF480B2" w14:textId="77777777" w:rsidR="00207109" w:rsidRDefault="00207109" w:rsidP="0080389A">
                  <w:pPr>
                    <w:pStyle w:val="Recuodecorpodetexto"/>
                    <w:ind w:left="0"/>
                    <w:rPr>
                      <w:b w:val="0"/>
                      <w:sz w:val="24"/>
                      <w:szCs w:val="24"/>
                    </w:rPr>
                  </w:pPr>
                </w:p>
                <w:p w14:paraId="5D2D10CE" w14:textId="3154ED85" w:rsidR="004500D9" w:rsidRPr="0080389A" w:rsidRDefault="004500D9" w:rsidP="0080389A">
                  <w:pPr>
                    <w:pStyle w:val="Recuodecorpodetexto"/>
                    <w:ind w:left="0"/>
                    <w:rPr>
                      <w:b w:val="0"/>
                      <w:sz w:val="24"/>
                      <w:szCs w:val="24"/>
                    </w:rPr>
                  </w:pPr>
                  <w:r w:rsidRPr="004500D9">
                    <w:rPr>
                      <w:sz w:val="24"/>
                      <w:szCs w:val="24"/>
                    </w:rPr>
                    <w:t>Compras</w:t>
                  </w:r>
                  <w:r w:rsidRPr="004500D9">
                    <w:rPr>
                      <w:b w:val="0"/>
                      <w:sz w:val="24"/>
                      <w:szCs w:val="24"/>
                    </w:rPr>
                    <w:t xml:space="preserve">: Considerando que a presente contratação se trata de aquisição de bem para pronta entrega, o qual, além de comum, ostenta baixa complexidade e valor, a análise pormenorizada dos riscos revela-se incompatível com a natureza do objeto, razão pela qual dispensa-se a elaboração de matriz de risco, nos termos do art. 22, caput, e § 3º, da Lei nº 14.133/21, e conforme art. 150, § 4º, inciso I, do Decreto Municipal nº 5.180/23. O ônus financeiro decorrente da revisão do valor contratado para a manutenção do equilíbrio econômico-financeiro, na forma do art. 124, inciso II, alínea “d”, da Lei nº 14.133/21, poderá ser suportado pelo CONTRATANTE em caso de elevação extraordinária dos custos, e pelo CONTRATADO em caso de redução, observadas as diretrizes dos </w:t>
                  </w:r>
                  <w:proofErr w:type="spellStart"/>
                  <w:r w:rsidRPr="004500D9">
                    <w:rPr>
                      <w:b w:val="0"/>
                      <w:sz w:val="24"/>
                      <w:szCs w:val="24"/>
                    </w:rPr>
                    <w:t>arts</w:t>
                  </w:r>
                  <w:proofErr w:type="spellEnd"/>
                  <w:r w:rsidRPr="004500D9">
                    <w:rPr>
                      <w:b w:val="0"/>
                      <w:sz w:val="24"/>
                      <w:szCs w:val="24"/>
                    </w:rPr>
                    <w:t>. 172 e ss. do Decreto Municipal nº 5.180/23</w:t>
                  </w:r>
                  <w:r w:rsidRPr="004500D9">
                    <w:rPr>
                      <w:b w:val="0"/>
                      <w:color w:val="FF0000"/>
                      <w:sz w:val="24"/>
                      <w:szCs w:val="24"/>
                    </w:rPr>
                    <w:t>.</w:t>
                  </w:r>
                </w:p>
                <w:p w14:paraId="18410431" w14:textId="77777777" w:rsidR="00D61993" w:rsidRPr="00D30FD0" w:rsidRDefault="00D61993" w:rsidP="0080389A">
                  <w:pPr>
                    <w:pStyle w:val="Recuodecorpodetexto"/>
                    <w:ind w:left="0"/>
                    <w:rPr>
                      <w:b w:val="0"/>
                      <w:sz w:val="24"/>
                      <w:szCs w:val="24"/>
                    </w:rPr>
                  </w:pPr>
                </w:p>
              </w:tc>
            </w:tr>
          </w:tbl>
          <w:p w14:paraId="759F2ED2" w14:textId="77777777" w:rsidR="00D61993" w:rsidRPr="00093A8D" w:rsidRDefault="00D61993" w:rsidP="00A50631">
            <w:pPr>
              <w:pStyle w:val="Recuodecorpodetexto"/>
              <w:spacing w:line="360" w:lineRule="auto"/>
              <w:ind w:left="360"/>
              <w:rPr>
                <w:rFonts w:ascii="Arial" w:hAnsi="Arial" w:cs="Arial"/>
                <w:caps/>
                <w:sz w:val="20"/>
              </w:rPr>
            </w:pPr>
          </w:p>
        </w:tc>
      </w:tr>
      <w:tr w:rsidR="00D61993" w:rsidRPr="00093A8D" w14:paraId="420D8D6D" w14:textId="77777777" w:rsidTr="00A50631">
        <w:tc>
          <w:tcPr>
            <w:tcW w:w="10349" w:type="dxa"/>
          </w:tcPr>
          <w:p w14:paraId="4193115A" w14:textId="77777777" w:rsidR="00D61993" w:rsidRPr="00093A8D" w:rsidRDefault="00D61993" w:rsidP="00A50631">
            <w:pPr>
              <w:pStyle w:val="Recuodecorpodetexto"/>
              <w:spacing w:line="360" w:lineRule="auto"/>
              <w:ind w:left="360"/>
              <w:rPr>
                <w:rFonts w:ascii="Arial" w:hAnsi="Arial" w:cs="Arial"/>
                <w:caps/>
                <w:sz w:val="20"/>
              </w:rPr>
            </w:pPr>
            <w:r w:rsidRPr="00093A8D">
              <w:rPr>
                <w:rFonts w:ascii="Arial" w:hAnsi="Arial" w:cs="Arial"/>
                <w:caps/>
                <w:sz w:val="20"/>
              </w:rPr>
              <w:lastRenderedPageBreak/>
              <w:t>1</w:t>
            </w:r>
            <w:r>
              <w:rPr>
                <w:rFonts w:ascii="Arial" w:hAnsi="Arial" w:cs="Arial"/>
                <w:caps/>
                <w:sz w:val="20"/>
              </w:rPr>
              <w:t>1</w:t>
            </w:r>
            <w:r w:rsidRPr="00093A8D">
              <w:rPr>
                <w:rFonts w:ascii="Arial" w:hAnsi="Arial" w:cs="Arial"/>
                <w:caps/>
                <w:sz w:val="20"/>
              </w:rPr>
              <w:t>. Adequação orçamentária</w:t>
            </w:r>
          </w:p>
        </w:tc>
      </w:tr>
      <w:tr w:rsidR="00D61993" w:rsidRPr="00093A8D" w14:paraId="3878300B" w14:textId="77777777" w:rsidTr="00A50631">
        <w:tc>
          <w:tcPr>
            <w:tcW w:w="10349" w:type="dxa"/>
          </w:tcPr>
          <w:p w14:paraId="1CF75F5F" w14:textId="77777777" w:rsidR="00D61993" w:rsidRDefault="00D61993" w:rsidP="00A50631">
            <w:pPr>
              <w:pStyle w:val="Recuodecorpodetexto"/>
              <w:spacing w:line="360" w:lineRule="auto"/>
              <w:ind w:left="0"/>
              <w:rPr>
                <w:rFonts w:ascii="Arial" w:hAnsi="Arial" w:cs="Arial"/>
                <w:b w:val="0"/>
                <w:iCs/>
                <w:sz w:val="20"/>
              </w:rPr>
            </w:pPr>
            <w:r w:rsidRPr="00093A8D">
              <w:rPr>
                <w:rFonts w:ascii="Arial" w:hAnsi="Arial" w:cs="Arial"/>
                <w:b w:val="0"/>
                <w:color w:val="000000"/>
                <w:sz w:val="20"/>
              </w:rPr>
              <w:t>A dotação orçamentária que suportará o custo da aquisição é a seguinte</w:t>
            </w:r>
            <w:r w:rsidRPr="00093A8D">
              <w:rPr>
                <w:rFonts w:ascii="Arial" w:hAnsi="Arial" w:cs="Arial"/>
                <w:b w:val="0"/>
                <w:iCs/>
                <w:sz w:val="20"/>
              </w:rPr>
              <w:t xml:space="preserve">: </w:t>
            </w:r>
          </w:p>
          <w:p w14:paraId="4BC039B6" w14:textId="02CB934E" w:rsidR="00D61993" w:rsidRDefault="00D61993" w:rsidP="00A50631">
            <w:pPr>
              <w:pStyle w:val="Recuodecorpodetexto"/>
              <w:spacing w:line="360" w:lineRule="auto"/>
              <w:ind w:left="0"/>
              <w:rPr>
                <w:rFonts w:ascii="Arial" w:hAnsi="Arial" w:cs="Arial"/>
                <w:iCs/>
                <w:sz w:val="20"/>
              </w:rPr>
            </w:pPr>
            <w:r w:rsidRPr="00323EE1">
              <w:rPr>
                <w:rFonts w:ascii="Arial" w:hAnsi="Arial" w:cs="Arial"/>
                <w:iCs/>
                <w:sz w:val="20"/>
              </w:rPr>
              <w:t xml:space="preserve">FICHA: </w:t>
            </w:r>
            <w:r w:rsidR="00323EE1" w:rsidRPr="00E90F83">
              <w:rPr>
                <w:rFonts w:ascii="Arial" w:hAnsi="Arial" w:cs="Arial"/>
                <w:iCs/>
                <w:sz w:val="20"/>
              </w:rPr>
              <w:t>569</w:t>
            </w:r>
            <w:r w:rsidRPr="00E90F83">
              <w:rPr>
                <w:rFonts w:ascii="Arial" w:hAnsi="Arial" w:cs="Arial"/>
                <w:iCs/>
                <w:sz w:val="20"/>
              </w:rPr>
              <w:t xml:space="preserve"> / CONTA CORRENTE </w:t>
            </w:r>
            <w:r w:rsidR="00323EE1" w:rsidRPr="00E90F83">
              <w:rPr>
                <w:rFonts w:ascii="Arial" w:hAnsi="Arial" w:cs="Arial"/>
                <w:iCs/>
                <w:sz w:val="20"/>
              </w:rPr>
              <w:t>539-7</w:t>
            </w:r>
            <w:r w:rsidR="00207109">
              <w:rPr>
                <w:rFonts w:ascii="Arial" w:hAnsi="Arial" w:cs="Arial"/>
                <w:iCs/>
                <w:sz w:val="20"/>
              </w:rPr>
              <w:t xml:space="preserve"> / GRUPO 1, ITEM 15 / GRUPO 2 ITEM 1</w:t>
            </w:r>
          </w:p>
          <w:p w14:paraId="7391CB31" w14:textId="6EB7C709" w:rsidR="00207109" w:rsidRDefault="00207109" w:rsidP="00207109">
            <w:pPr>
              <w:pStyle w:val="Recuodecorpodetexto"/>
              <w:spacing w:line="360" w:lineRule="auto"/>
              <w:ind w:left="0"/>
              <w:rPr>
                <w:rFonts w:ascii="Arial" w:hAnsi="Arial" w:cs="Arial"/>
                <w:iCs/>
                <w:sz w:val="20"/>
              </w:rPr>
            </w:pPr>
            <w:r>
              <w:rPr>
                <w:rFonts w:ascii="Arial" w:hAnsi="Arial" w:cs="Arial"/>
                <w:iCs/>
                <w:color w:val="000000" w:themeColor="text1"/>
                <w:sz w:val="20"/>
              </w:rPr>
              <w:t xml:space="preserve">FICHA: 564 / </w:t>
            </w:r>
            <w:r w:rsidRPr="00E90F83">
              <w:rPr>
                <w:rFonts w:ascii="Arial" w:hAnsi="Arial" w:cs="Arial"/>
                <w:iCs/>
                <w:sz w:val="20"/>
              </w:rPr>
              <w:t>CONTA CORRENTE 539-7</w:t>
            </w:r>
            <w:r>
              <w:rPr>
                <w:rFonts w:ascii="Arial" w:hAnsi="Arial" w:cs="Arial"/>
                <w:iCs/>
                <w:sz w:val="20"/>
              </w:rPr>
              <w:t xml:space="preserve"> / GRUPO 1, ITEM 4 e 10</w:t>
            </w:r>
          </w:p>
          <w:p w14:paraId="39CE1B5C" w14:textId="0E48DC46" w:rsidR="00207109" w:rsidRDefault="00207109" w:rsidP="00207109">
            <w:pPr>
              <w:pStyle w:val="Recuodecorpodetexto"/>
              <w:spacing w:line="360" w:lineRule="auto"/>
              <w:ind w:left="0"/>
              <w:rPr>
                <w:rFonts w:ascii="Arial" w:hAnsi="Arial" w:cs="Arial"/>
                <w:iCs/>
                <w:sz w:val="20"/>
              </w:rPr>
            </w:pPr>
            <w:r w:rsidRPr="00323EE1">
              <w:rPr>
                <w:rFonts w:ascii="Arial" w:hAnsi="Arial" w:cs="Arial"/>
                <w:iCs/>
                <w:sz w:val="20"/>
              </w:rPr>
              <w:lastRenderedPageBreak/>
              <w:t xml:space="preserve">FICHA: </w:t>
            </w:r>
            <w:r w:rsidRPr="00E90F83">
              <w:rPr>
                <w:rFonts w:ascii="Arial" w:hAnsi="Arial" w:cs="Arial"/>
                <w:iCs/>
                <w:sz w:val="20"/>
              </w:rPr>
              <w:t>5</w:t>
            </w:r>
            <w:r>
              <w:rPr>
                <w:rFonts w:ascii="Arial" w:hAnsi="Arial" w:cs="Arial"/>
                <w:iCs/>
                <w:sz w:val="20"/>
              </w:rPr>
              <w:t>75</w:t>
            </w:r>
            <w:r w:rsidRPr="00E90F83">
              <w:rPr>
                <w:rFonts w:ascii="Arial" w:hAnsi="Arial" w:cs="Arial"/>
                <w:iCs/>
                <w:sz w:val="20"/>
              </w:rPr>
              <w:t xml:space="preserve"> / CONTA CORRENTE 539-7</w:t>
            </w:r>
            <w:r>
              <w:rPr>
                <w:rFonts w:ascii="Arial" w:hAnsi="Arial" w:cs="Arial"/>
                <w:iCs/>
                <w:sz w:val="20"/>
              </w:rPr>
              <w:t xml:space="preserve"> / GRUPO 1, ITEM 1,2,3,5,6,7,8,11,12,13,14</w:t>
            </w:r>
          </w:p>
          <w:p w14:paraId="59129202" w14:textId="3B2CFD14" w:rsidR="00207109" w:rsidRPr="00A5010A" w:rsidRDefault="00207109" w:rsidP="00A50631">
            <w:pPr>
              <w:pStyle w:val="Recuodecorpodetexto"/>
              <w:spacing w:line="360" w:lineRule="auto"/>
              <w:ind w:left="0"/>
              <w:rPr>
                <w:rFonts w:ascii="Arial" w:hAnsi="Arial" w:cs="Arial"/>
                <w:iCs/>
                <w:color w:val="000000" w:themeColor="text1"/>
                <w:sz w:val="20"/>
              </w:rPr>
            </w:pPr>
          </w:p>
        </w:tc>
      </w:tr>
      <w:tr w:rsidR="00D61993" w:rsidRPr="00710176" w14:paraId="754FD67C" w14:textId="77777777" w:rsidTr="00A506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349" w:type="dxa"/>
            <w:tcBorders>
              <w:top w:val="single" w:sz="4" w:space="0" w:color="auto"/>
              <w:left w:val="single" w:sz="4" w:space="0" w:color="auto"/>
              <w:bottom w:val="single" w:sz="4" w:space="0" w:color="auto"/>
              <w:right w:val="single" w:sz="4" w:space="0" w:color="auto"/>
            </w:tcBorders>
          </w:tcPr>
          <w:p w14:paraId="75D7DD40" w14:textId="77777777" w:rsidR="00D61993" w:rsidRPr="000F24DE" w:rsidRDefault="00D61993" w:rsidP="00A50631">
            <w:pPr>
              <w:pStyle w:val="Recuodecorpodetexto"/>
              <w:spacing w:line="360" w:lineRule="auto"/>
              <w:ind w:left="0"/>
              <w:rPr>
                <w:bCs/>
                <w:color w:val="000000"/>
                <w:sz w:val="24"/>
                <w:szCs w:val="24"/>
              </w:rPr>
            </w:pPr>
            <w:r w:rsidRPr="000F24DE">
              <w:rPr>
                <w:bCs/>
                <w:color w:val="000000"/>
                <w:sz w:val="24"/>
                <w:szCs w:val="24"/>
              </w:rPr>
              <w:lastRenderedPageBreak/>
              <w:t>12- SUSTENTABILIDADE</w:t>
            </w:r>
          </w:p>
        </w:tc>
      </w:tr>
      <w:tr w:rsidR="00D61993" w:rsidRPr="00710176" w14:paraId="5A3E284F" w14:textId="77777777" w:rsidTr="00A506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349" w:type="dxa"/>
            <w:tcBorders>
              <w:top w:val="single" w:sz="4" w:space="0" w:color="auto"/>
              <w:left w:val="single" w:sz="4" w:space="0" w:color="auto"/>
              <w:bottom w:val="single" w:sz="4" w:space="0" w:color="auto"/>
              <w:right w:val="single" w:sz="4" w:space="0" w:color="auto"/>
            </w:tcBorders>
          </w:tcPr>
          <w:p w14:paraId="12E4452A" w14:textId="77777777" w:rsidR="00D61993" w:rsidRPr="000F24DE" w:rsidRDefault="00D61993" w:rsidP="00C2071E">
            <w:pPr>
              <w:pStyle w:val="Recuodecorpodetexto"/>
              <w:spacing w:line="276" w:lineRule="auto"/>
              <w:ind w:left="0"/>
              <w:rPr>
                <w:b w:val="0"/>
                <w:color w:val="000000"/>
                <w:sz w:val="24"/>
                <w:szCs w:val="24"/>
              </w:rPr>
            </w:pPr>
            <w:r w:rsidRPr="000F24DE">
              <w:rPr>
                <w:bCs/>
                <w:color w:val="000000"/>
                <w:sz w:val="24"/>
                <w:szCs w:val="24"/>
              </w:rPr>
              <w:t>12.1 -</w:t>
            </w:r>
            <w:r w:rsidRPr="000F24DE">
              <w:rPr>
                <w:b w:val="0"/>
                <w:color w:val="000000"/>
                <w:sz w:val="24"/>
                <w:szCs w:val="24"/>
              </w:rPr>
              <w:t xml:space="preserve"> Dada a natureza do objeto que se pretende adquirir, não se verifica impactos ambientais relevantes, sendo necessário tão somente que a </w:t>
            </w:r>
            <w:r w:rsidRPr="00A559F8">
              <w:rPr>
                <w:b w:val="0"/>
                <w:color w:val="000000"/>
                <w:sz w:val="24"/>
                <w:szCs w:val="24"/>
              </w:rPr>
              <w:t>e</w:t>
            </w:r>
            <w:r w:rsidRPr="00A559F8">
              <w:rPr>
                <w:b w:val="0"/>
                <w:color w:val="000000"/>
                <w:sz w:val="24"/>
              </w:rPr>
              <w:t>mpresa vencedora</w:t>
            </w:r>
            <w:r w:rsidRPr="000F24DE">
              <w:rPr>
                <w:b w:val="0"/>
                <w:color w:val="000000"/>
                <w:sz w:val="24"/>
                <w:szCs w:val="24"/>
              </w:rPr>
              <w:t xml:space="preserve"> atenda aos critérios dos órgãos fiscalizadores e à política de sustentabilidade ambiental. As especificações dos materiais a serem adquiridos, contemplam além das características da matéria prima usada na confecção dos produtos, critérios para armazenagem e reciclagem.</w:t>
            </w:r>
          </w:p>
        </w:tc>
      </w:tr>
    </w:tbl>
    <w:p w14:paraId="1D9D468D" w14:textId="77777777" w:rsidR="00D61993" w:rsidRPr="00093A8D" w:rsidRDefault="00D61993" w:rsidP="00D61993">
      <w:pPr>
        <w:pStyle w:val="Recuodecorpodetexto"/>
        <w:spacing w:line="360" w:lineRule="auto"/>
        <w:ind w:left="0"/>
        <w:rPr>
          <w:rFonts w:ascii="Arial" w:hAnsi="Arial" w:cs="Arial"/>
          <w:sz w:val="20"/>
        </w:rPr>
      </w:pPr>
    </w:p>
    <w:p w14:paraId="35A85F9F" w14:textId="77777777" w:rsidR="00D61993" w:rsidRDefault="00D61993" w:rsidP="00D61993">
      <w:pPr>
        <w:pStyle w:val="Recuodecorpodetexto"/>
        <w:spacing w:line="360" w:lineRule="auto"/>
        <w:ind w:left="0"/>
        <w:jc w:val="left"/>
        <w:rPr>
          <w:rFonts w:ascii="Arial" w:hAnsi="Arial" w:cs="Arial"/>
          <w:b w:val="0"/>
          <w:color w:val="000000" w:themeColor="text1"/>
          <w:sz w:val="20"/>
        </w:rPr>
      </w:pPr>
      <w:r w:rsidRPr="00513837">
        <w:rPr>
          <w:rFonts w:ascii="Arial" w:hAnsi="Arial" w:cs="Arial"/>
          <w:b w:val="0"/>
          <w:sz w:val="20"/>
        </w:rPr>
        <w:t xml:space="preserve">Leopoldina/MG, dia </w:t>
      </w:r>
      <w:r w:rsidR="00AD3620">
        <w:rPr>
          <w:rFonts w:ascii="Arial" w:hAnsi="Arial" w:cs="Arial"/>
          <w:b w:val="0"/>
          <w:color w:val="000000" w:themeColor="text1"/>
          <w:sz w:val="20"/>
        </w:rPr>
        <w:t>14</w:t>
      </w:r>
      <w:r>
        <w:rPr>
          <w:rFonts w:ascii="Arial" w:hAnsi="Arial" w:cs="Arial"/>
          <w:b w:val="0"/>
          <w:color w:val="000000" w:themeColor="text1"/>
          <w:sz w:val="20"/>
        </w:rPr>
        <w:t xml:space="preserve"> de </w:t>
      </w:r>
      <w:r w:rsidR="00AD3620">
        <w:rPr>
          <w:rFonts w:ascii="Arial" w:hAnsi="Arial" w:cs="Arial"/>
          <w:b w:val="0"/>
          <w:color w:val="000000" w:themeColor="text1"/>
          <w:sz w:val="20"/>
        </w:rPr>
        <w:t>maio</w:t>
      </w:r>
      <w:r>
        <w:rPr>
          <w:rFonts w:ascii="Arial" w:hAnsi="Arial" w:cs="Arial"/>
          <w:b w:val="0"/>
          <w:color w:val="000000" w:themeColor="text1"/>
          <w:sz w:val="20"/>
        </w:rPr>
        <w:t xml:space="preserve"> de 2025</w:t>
      </w:r>
      <w:r w:rsidRPr="000D3C25">
        <w:rPr>
          <w:rFonts w:ascii="Arial" w:hAnsi="Arial" w:cs="Arial"/>
          <w:b w:val="0"/>
          <w:color w:val="000000" w:themeColor="text1"/>
          <w:sz w:val="20"/>
        </w:rPr>
        <w:t>.</w:t>
      </w:r>
    </w:p>
    <w:p w14:paraId="17692CC8" w14:textId="77777777" w:rsidR="00D61993" w:rsidRDefault="00D61993" w:rsidP="00D61993">
      <w:pPr>
        <w:pStyle w:val="Recuodecorpodetexto"/>
        <w:spacing w:line="360" w:lineRule="auto"/>
        <w:ind w:left="0"/>
        <w:jc w:val="left"/>
        <w:rPr>
          <w:rFonts w:ascii="Arial" w:hAnsi="Arial" w:cs="Arial"/>
          <w:b w:val="0"/>
          <w:color w:val="000000" w:themeColor="text1"/>
          <w:sz w:val="20"/>
        </w:rPr>
      </w:pPr>
    </w:p>
    <w:p w14:paraId="38E7BC37" w14:textId="77777777" w:rsidR="00D61993" w:rsidRDefault="00D61993" w:rsidP="00D61993">
      <w:pPr>
        <w:pStyle w:val="Recuodecorpodetexto"/>
        <w:spacing w:line="360" w:lineRule="auto"/>
        <w:ind w:left="0"/>
        <w:jc w:val="left"/>
        <w:rPr>
          <w:rFonts w:ascii="Arial" w:hAnsi="Arial" w:cs="Arial"/>
          <w:b w:val="0"/>
          <w:color w:val="000000" w:themeColor="text1"/>
          <w:sz w:val="20"/>
        </w:rPr>
      </w:pPr>
    </w:p>
    <w:p w14:paraId="2D2C4F5E" w14:textId="77777777" w:rsidR="00D61993" w:rsidRDefault="00D61993" w:rsidP="00D61993">
      <w:pPr>
        <w:pStyle w:val="Recuodecorpodetexto"/>
        <w:spacing w:line="360" w:lineRule="auto"/>
        <w:ind w:left="0"/>
        <w:jc w:val="left"/>
        <w:rPr>
          <w:rFonts w:ascii="Arial" w:hAnsi="Arial" w:cs="Arial"/>
          <w:b w:val="0"/>
          <w:color w:val="000000" w:themeColor="text1"/>
          <w:sz w:val="20"/>
        </w:rPr>
      </w:pPr>
    </w:p>
    <w:p w14:paraId="17ED8445" w14:textId="77777777" w:rsidR="00D61993" w:rsidRPr="000F24DE" w:rsidRDefault="00D61993" w:rsidP="00D61993">
      <w:pPr>
        <w:pStyle w:val="Recuodecorpodetexto"/>
        <w:ind w:left="0"/>
        <w:jc w:val="center"/>
        <w:rPr>
          <w:sz w:val="24"/>
          <w:szCs w:val="24"/>
        </w:rPr>
      </w:pPr>
      <w:r w:rsidRPr="000F24DE">
        <w:rPr>
          <w:sz w:val="24"/>
          <w:szCs w:val="24"/>
        </w:rPr>
        <w:t>_______________________________</w:t>
      </w:r>
    </w:p>
    <w:p w14:paraId="0DF80A9C" w14:textId="77777777" w:rsidR="00D61993" w:rsidRPr="000F24DE" w:rsidRDefault="00D61993" w:rsidP="00D61993">
      <w:pPr>
        <w:tabs>
          <w:tab w:val="left" w:pos="519"/>
        </w:tabs>
        <w:ind w:left="114"/>
        <w:rPr>
          <w:b/>
          <w:bCs/>
          <w:sz w:val="24"/>
        </w:rPr>
      </w:pPr>
      <w:r w:rsidRPr="000F24DE">
        <w:rPr>
          <w:sz w:val="24"/>
        </w:rPr>
        <w:tab/>
      </w:r>
      <w:r w:rsidRPr="000F24DE">
        <w:rPr>
          <w:sz w:val="24"/>
        </w:rPr>
        <w:tab/>
      </w:r>
      <w:r w:rsidRPr="000F24DE">
        <w:rPr>
          <w:sz w:val="24"/>
        </w:rPr>
        <w:tab/>
      </w:r>
      <w:r w:rsidRPr="000F24DE">
        <w:rPr>
          <w:sz w:val="24"/>
        </w:rPr>
        <w:tab/>
      </w:r>
      <w:r w:rsidRPr="000F24DE">
        <w:rPr>
          <w:sz w:val="24"/>
        </w:rPr>
        <w:tab/>
      </w:r>
      <w:bookmarkStart w:id="4" w:name="_Hlk188536952"/>
      <w:r w:rsidR="00AD3620">
        <w:rPr>
          <w:sz w:val="24"/>
        </w:rPr>
        <w:t xml:space="preserve">   </w:t>
      </w:r>
      <w:bookmarkStart w:id="5" w:name="_Hlk202429425"/>
      <w:r w:rsidR="0080389A" w:rsidRPr="00F11140">
        <w:rPr>
          <w:b/>
          <w:bCs/>
          <w:sz w:val="24"/>
        </w:rPr>
        <w:t>JÉSSICA MONTES MEDEIROS</w:t>
      </w:r>
    </w:p>
    <w:p w14:paraId="7FBBB758" w14:textId="77777777" w:rsidR="00D61993" w:rsidRDefault="00D61993" w:rsidP="0080389A">
      <w:pPr>
        <w:tabs>
          <w:tab w:val="center" w:pos="4748"/>
          <w:tab w:val="left" w:pos="7020"/>
        </w:tabs>
      </w:pPr>
      <w:r w:rsidRPr="000F24DE">
        <w:rPr>
          <w:sz w:val="24"/>
        </w:rPr>
        <w:tab/>
      </w:r>
      <w:r w:rsidRPr="000F24DE">
        <w:rPr>
          <w:b/>
          <w:sz w:val="24"/>
        </w:rPr>
        <w:t xml:space="preserve">SUPERINTENDENTE DE ATENÇÃO </w:t>
      </w:r>
      <w:bookmarkEnd w:id="4"/>
      <w:r w:rsidR="00AD3620">
        <w:rPr>
          <w:b/>
          <w:sz w:val="24"/>
        </w:rPr>
        <w:t>SECUNDÁRIA</w:t>
      </w:r>
      <w:bookmarkEnd w:id="5"/>
      <w:r>
        <w:rPr>
          <w:rFonts w:ascii="Arial" w:hAnsi="Arial" w:cs="Arial"/>
          <w:sz w:val="24"/>
        </w:rPr>
        <w:tab/>
      </w:r>
    </w:p>
    <w:p w14:paraId="5F759F68" w14:textId="77777777" w:rsidR="00D61993" w:rsidRDefault="00D61993"/>
    <w:sectPr w:rsidR="00D61993" w:rsidSect="00FD5408">
      <w:headerReference w:type="default" r:id="rId7"/>
      <w:pgSz w:w="11907" w:h="16840" w:code="9"/>
      <w:pgMar w:top="1624" w:right="1134" w:bottom="568" w:left="1276" w:header="284"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0D504" w14:textId="77777777" w:rsidR="004E60E8" w:rsidRDefault="004E60E8">
      <w:r>
        <w:separator/>
      </w:r>
    </w:p>
  </w:endnote>
  <w:endnote w:type="continuationSeparator" w:id="0">
    <w:p w14:paraId="1929A3FE" w14:textId="77777777" w:rsidR="004E60E8" w:rsidRDefault="004E6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22B17" w14:textId="77777777" w:rsidR="004E60E8" w:rsidRDefault="004E60E8">
      <w:r>
        <w:separator/>
      </w:r>
    </w:p>
  </w:footnote>
  <w:footnote w:type="continuationSeparator" w:id="0">
    <w:p w14:paraId="15F1E3B7" w14:textId="77777777" w:rsidR="004E60E8" w:rsidRDefault="004E60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C1E3E" w14:textId="77777777" w:rsidR="00843744" w:rsidRPr="005E13E6" w:rsidRDefault="006316C1" w:rsidP="005E13E6">
    <w:pPr>
      <w:pStyle w:val="Cabealho"/>
    </w:pPr>
    <w:r>
      <w:rPr>
        <w:noProof/>
      </w:rPr>
      <w:drawing>
        <wp:anchor distT="0" distB="0" distL="114300" distR="114300" simplePos="0" relativeHeight="251660288" behindDoc="0" locked="0" layoutInCell="1" allowOverlap="1" wp14:anchorId="09E334EE" wp14:editId="6C72320D">
          <wp:simplePos x="0" y="0"/>
          <wp:positionH relativeFrom="margin">
            <wp:posOffset>5201920</wp:posOffset>
          </wp:positionH>
          <wp:positionV relativeFrom="paragraph">
            <wp:posOffset>132715</wp:posOffset>
          </wp:positionV>
          <wp:extent cx="1056005" cy="775335"/>
          <wp:effectExtent l="19050" t="0" r="0" b="0"/>
          <wp:wrapThrough wrapText="bothSides">
            <wp:wrapPolygon edited="0">
              <wp:start x="-390" y="0"/>
              <wp:lineTo x="-390" y="21229"/>
              <wp:lineTo x="21431" y="21229"/>
              <wp:lineTo x="21431" y="0"/>
              <wp:lineTo x="-390" y="0"/>
            </wp:wrapPolygon>
          </wp:wrapThrough>
          <wp:docPr id="10" name="Imagem 10" descr="Imagem em preto e branco de pessoa sentada com livro na mã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7866564" name="Imagem 1" descr="Imagem em preto e branco de pessoa sentada com livro na mão&#10;&#10;Descrição gerada automaticamente com confiança média"/>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56005" cy="775335"/>
                  </a:xfrm>
                  <a:prstGeom prst="rect">
                    <a:avLst/>
                  </a:prstGeom>
                </pic:spPr>
              </pic:pic>
            </a:graphicData>
          </a:graphic>
        </wp:anchor>
      </w:drawing>
    </w:r>
    <w:r>
      <w:rPr>
        <w:noProof/>
      </w:rPr>
      <w:drawing>
        <wp:anchor distT="0" distB="0" distL="114300" distR="114300" simplePos="0" relativeHeight="251659264" behindDoc="0" locked="0" layoutInCell="1" allowOverlap="1" wp14:anchorId="73F70146" wp14:editId="65F8D1A3">
          <wp:simplePos x="0" y="0"/>
          <wp:positionH relativeFrom="margin">
            <wp:posOffset>-438150</wp:posOffset>
          </wp:positionH>
          <wp:positionV relativeFrom="topMargin">
            <wp:posOffset>337820</wp:posOffset>
          </wp:positionV>
          <wp:extent cx="5525770" cy="840740"/>
          <wp:effectExtent l="0" t="0" r="0" b="0"/>
          <wp:wrapSquare wrapText="bothSides"/>
          <wp:docPr id="1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5525770" cy="8407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25FFAEA"/>
    <w:multiLevelType w:val="hybridMultilevel"/>
    <w:tmpl w:val="E98E1D4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9AF89DC"/>
    <w:multiLevelType w:val="multilevel"/>
    <w:tmpl w:val="FBC09CAC"/>
    <w:lvl w:ilvl="0">
      <w:start w:val="1"/>
      <w:numFmt w:val="decimal"/>
      <w:lvlText w:val="%1"/>
      <w:lvlJc w:val="left"/>
    </w:lvl>
    <w:lvl w:ilvl="1">
      <w:start w:val="1"/>
      <w:numFmt w:val="decimal"/>
      <w:lvlText w:val="%1"/>
      <w:lvlJc w:val="left"/>
    </w:lvl>
    <w:lvl w:ilvl="2">
      <w:start w:val="1"/>
      <w:numFmt w:val="bullet"/>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805CB4"/>
    <w:multiLevelType w:val="multilevel"/>
    <w:tmpl w:val="4A54E30A"/>
    <w:lvl w:ilvl="0">
      <w:start w:val="5"/>
      <w:numFmt w:val="decimal"/>
      <w:lvlText w:val="%1."/>
      <w:lvlJc w:val="left"/>
      <w:pPr>
        <w:ind w:left="405" w:hanging="405"/>
      </w:pPr>
      <w:rPr>
        <w:rFonts w:hint="default"/>
      </w:rPr>
    </w:lvl>
    <w:lvl w:ilvl="1">
      <w:start w:val="2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D5C100D"/>
    <w:multiLevelType w:val="multilevel"/>
    <w:tmpl w:val="A496898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CCD6DD5"/>
    <w:multiLevelType w:val="multilevel"/>
    <w:tmpl w:val="B986D49A"/>
    <w:lvl w:ilvl="0">
      <w:start w:val="5"/>
      <w:numFmt w:val="decimal"/>
      <w:lvlText w:val="%1."/>
      <w:lvlJc w:val="left"/>
      <w:pPr>
        <w:ind w:left="435" w:hanging="435"/>
      </w:pPr>
      <w:rPr>
        <w:rFonts w:hint="default"/>
        <w:b/>
      </w:rPr>
    </w:lvl>
    <w:lvl w:ilvl="1">
      <w:start w:val="30"/>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3470738D"/>
    <w:multiLevelType w:val="multilevel"/>
    <w:tmpl w:val="61683D14"/>
    <w:lvl w:ilvl="0">
      <w:start w:val="5"/>
      <w:numFmt w:val="decimal"/>
      <w:lvlText w:val="%1."/>
      <w:lvlJc w:val="left"/>
      <w:pPr>
        <w:ind w:left="405" w:hanging="405"/>
      </w:pPr>
      <w:rPr>
        <w:rFonts w:hint="default"/>
      </w:rPr>
    </w:lvl>
    <w:lvl w:ilvl="1">
      <w:start w:val="23"/>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3346CAD"/>
    <w:multiLevelType w:val="multilevel"/>
    <w:tmpl w:val="12E09A14"/>
    <w:lvl w:ilvl="0">
      <w:start w:val="1"/>
      <w:numFmt w:val="decimal"/>
      <w:lvlText w:val="%1."/>
      <w:lvlJc w:val="left"/>
      <w:pPr>
        <w:ind w:left="390" w:hanging="390"/>
      </w:pPr>
      <w:rPr>
        <w:rFonts w:ascii="Arial" w:hAnsi="Arial" w:cs="Arial" w:hint="default"/>
        <w:color w:val="000000"/>
      </w:rPr>
    </w:lvl>
    <w:lvl w:ilvl="1">
      <w:start w:val="1"/>
      <w:numFmt w:val="decimal"/>
      <w:lvlText w:val="%1.%2."/>
      <w:lvlJc w:val="left"/>
      <w:pPr>
        <w:ind w:left="390" w:hanging="390"/>
      </w:pPr>
      <w:rPr>
        <w:rFonts w:ascii="Arial" w:hAnsi="Arial" w:cs="Arial" w:hint="default"/>
        <w:color w:val="000000"/>
      </w:rPr>
    </w:lvl>
    <w:lvl w:ilvl="2">
      <w:start w:val="1"/>
      <w:numFmt w:val="decimal"/>
      <w:lvlText w:val="%1.%2.%3."/>
      <w:lvlJc w:val="left"/>
      <w:pPr>
        <w:ind w:left="720" w:hanging="720"/>
      </w:pPr>
      <w:rPr>
        <w:rFonts w:ascii="Arial" w:hAnsi="Arial" w:cs="Arial" w:hint="default"/>
        <w:color w:val="000000"/>
      </w:rPr>
    </w:lvl>
    <w:lvl w:ilvl="3">
      <w:start w:val="1"/>
      <w:numFmt w:val="decimal"/>
      <w:lvlText w:val="%1.%2.%3.%4."/>
      <w:lvlJc w:val="left"/>
      <w:pPr>
        <w:ind w:left="720" w:hanging="720"/>
      </w:pPr>
      <w:rPr>
        <w:rFonts w:ascii="Arial" w:hAnsi="Arial" w:cs="Arial" w:hint="default"/>
        <w:color w:val="000000"/>
      </w:rPr>
    </w:lvl>
    <w:lvl w:ilvl="4">
      <w:start w:val="1"/>
      <w:numFmt w:val="decimal"/>
      <w:lvlText w:val="%1.%2.%3.%4.%5."/>
      <w:lvlJc w:val="left"/>
      <w:pPr>
        <w:ind w:left="1080" w:hanging="1080"/>
      </w:pPr>
      <w:rPr>
        <w:rFonts w:ascii="Arial" w:hAnsi="Arial" w:cs="Arial" w:hint="default"/>
        <w:color w:val="000000"/>
      </w:rPr>
    </w:lvl>
    <w:lvl w:ilvl="5">
      <w:start w:val="1"/>
      <w:numFmt w:val="decimal"/>
      <w:lvlText w:val="%1.%2.%3.%4.%5.%6."/>
      <w:lvlJc w:val="left"/>
      <w:pPr>
        <w:ind w:left="1080" w:hanging="1080"/>
      </w:pPr>
      <w:rPr>
        <w:rFonts w:ascii="Arial" w:hAnsi="Arial" w:cs="Arial" w:hint="default"/>
        <w:color w:val="000000"/>
      </w:rPr>
    </w:lvl>
    <w:lvl w:ilvl="6">
      <w:start w:val="1"/>
      <w:numFmt w:val="decimal"/>
      <w:lvlText w:val="%1.%2.%3.%4.%5.%6.%7."/>
      <w:lvlJc w:val="left"/>
      <w:pPr>
        <w:ind w:left="1440" w:hanging="1440"/>
      </w:pPr>
      <w:rPr>
        <w:rFonts w:ascii="Arial" w:hAnsi="Arial" w:cs="Arial" w:hint="default"/>
        <w:color w:val="000000"/>
      </w:rPr>
    </w:lvl>
    <w:lvl w:ilvl="7">
      <w:start w:val="1"/>
      <w:numFmt w:val="decimal"/>
      <w:lvlText w:val="%1.%2.%3.%4.%5.%6.%7.%8."/>
      <w:lvlJc w:val="left"/>
      <w:pPr>
        <w:ind w:left="1440" w:hanging="1440"/>
      </w:pPr>
      <w:rPr>
        <w:rFonts w:ascii="Arial" w:hAnsi="Arial" w:cs="Arial" w:hint="default"/>
        <w:color w:val="000000"/>
      </w:rPr>
    </w:lvl>
    <w:lvl w:ilvl="8">
      <w:start w:val="1"/>
      <w:numFmt w:val="decimal"/>
      <w:lvlText w:val="%1.%2.%3.%4.%5.%6.%7.%8.%9."/>
      <w:lvlJc w:val="left"/>
      <w:pPr>
        <w:ind w:left="1800" w:hanging="1800"/>
      </w:pPr>
      <w:rPr>
        <w:rFonts w:ascii="Arial" w:hAnsi="Arial" w:cs="Arial" w:hint="default"/>
        <w:color w:val="000000"/>
      </w:rPr>
    </w:lvl>
  </w:abstractNum>
  <w:abstractNum w:abstractNumId="7" w15:restartNumberingAfterBreak="0">
    <w:nsid w:val="4A3526F4"/>
    <w:multiLevelType w:val="multilevel"/>
    <w:tmpl w:val="4A1EBF78"/>
    <w:lvl w:ilvl="0">
      <w:start w:val="5"/>
      <w:numFmt w:val="decimal"/>
      <w:lvlText w:val="%1."/>
      <w:lvlJc w:val="left"/>
      <w:pPr>
        <w:ind w:left="435" w:hanging="435"/>
      </w:pPr>
      <w:rPr>
        <w:rFonts w:hint="default"/>
        <w:b/>
      </w:rPr>
    </w:lvl>
    <w:lvl w:ilvl="1">
      <w:start w:val="25"/>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8" w15:restartNumberingAfterBreak="0">
    <w:nsid w:val="59E43A34"/>
    <w:multiLevelType w:val="multilevel"/>
    <w:tmpl w:val="3E440720"/>
    <w:lvl w:ilvl="0">
      <w:start w:val="5"/>
      <w:numFmt w:val="decimal"/>
      <w:lvlText w:val="%1."/>
      <w:lvlJc w:val="left"/>
      <w:pPr>
        <w:ind w:left="405" w:hanging="405"/>
      </w:pPr>
      <w:rPr>
        <w:rFonts w:hint="default"/>
      </w:rPr>
    </w:lvl>
    <w:lvl w:ilvl="1">
      <w:start w:val="23"/>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61D02893"/>
    <w:multiLevelType w:val="multilevel"/>
    <w:tmpl w:val="8A3209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88464E1"/>
    <w:multiLevelType w:val="multilevel"/>
    <w:tmpl w:val="BB40F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AA55F6C"/>
    <w:multiLevelType w:val="multilevel"/>
    <w:tmpl w:val="E6AC02AC"/>
    <w:lvl w:ilvl="0">
      <w:start w:val="1"/>
      <w:numFmt w:val="ideographDigital"/>
      <w:lvlText w:val=""/>
      <w:lvlJc w:val="left"/>
    </w:lvl>
    <w:lvl w:ilvl="1">
      <w:start w:val="1"/>
      <w:numFmt w:val="ideographDigital"/>
      <w:lvlText w:val=""/>
      <w:lvlJc w:val="left"/>
    </w:lvl>
    <w:lvl w:ilvl="2">
      <w:start w:val="1"/>
      <w:numFmt w:val="decimal"/>
      <w:lvlText w:val="%1"/>
      <w:lvlJc w:val="left"/>
    </w:lvl>
    <w:lvl w:ilvl="3">
      <w:start w:val="1"/>
      <w:numFmt w:val="bullet"/>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8F825E9"/>
    <w:multiLevelType w:val="multilevel"/>
    <w:tmpl w:val="270A2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C162C76"/>
    <w:multiLevelType w:val="multilevel"/>
    <w:tmpl w:val="E7683550"/>
    <w:lvl w:ilvl="0">
      <w:start w:val="5"/>
      <w:numFmt w:val="decimal"/>
      <w:lvlText w:val="%1."/>
      <w:lvlJc w:val="left"/>
      <w:pPr>
        <w:ind w:left="405" w:hanging="405"/>
      </w:pPr>
      <w:rPr>
        <w:rFonts w:hint="default"/>
      </w:rPr>
    </w:lvl>
    <w:lvl w:ilvl="1">
      <w:start w:val="23"/>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607587011">
    <w:abstractNumId w:val="3"/>
  </w:num>
  <w:num w:numId="2" w16cid:durableId="213366517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26233183">
    <w:abstractNumId w:val="9"/>
  </w:num>
  <w:num w:numId="4" w16cid:durableId="1571765409">
    <w:abstractNumId w:val="1"/>
  </w:num>
  <w:num w:numId="5" w16cid:durableId="2037804813">
    <w:abstractNumId w:val="5"/>
  </w:num>
  <w:num w:numId="6" w16cid:durableId="1442457815">
    <w:abstractNumId w:val="8"/>
  </w:num>
  <w:num w:numId="7" w16cid:durableId="221872024">
    <w:abstractNumId w:val="13"/>
  </w:num>
  <w:num w:numId="8" w16cid:durableId="223028861">
    <w:abstractNumId w:val="11"/>
  </w:num>
  <w:num w:numId="9" w16cid:durableId="30615862">
    <w:abstractNumId w:val="2"/>
  </w:num>
  <w:num w:numId="10" w16cid:durableId="1058826296">
    <w:abstractNumId w:val="7"/>
  </w:num>
  <w:num w:numId="11" w16cid:durableId="1095832390">
    <w:abstractNumId w:val="4"/>
  </w:num>
  <w:num w:numId="12" w16cid:durableId="805242556">
    <w:abstractNumId w:val="0"/>
  </w:num>
  <w:num w:numId="13" w16cid:durableId="296108024">
    <w:abstractNumId w:val="10"/>
  </w:num>
  <w:num w:numId="14" w16cid:durableId="117703587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993"/>
    <w:rsid w:val="00051977"/>
    <w:rsid w:val="000535F5"/>
    <w:rsid w:val="0005723D"/>
    <w:rsid w:val="000A11F1"/>
    <w:rsid w:val="000E1139"/>
    <w:rsid w:val="000F1CF4"/>
    <w:rsid w:val="000F34B5"/>
    <w:rsid w:val="00120B74"/>
    <w:rsid w:val="0017696D"/>
    <w:rsid w:val="00182179"/>
    <w:rsid w:val="001D1936"/>
    <w:rsid w:val="00203C88"/>
    <w:rsid w:val="00205382"/>
    <w:rsid w:val="00207109"/>
    <w:rsid w:val="00216402"/>
    <w:rsid w:val="002348A5"/>
    <w:rsid w:val="00267016"/>
    <w:rsid w:val="00282A44"/>
    <w:rsid w:val="002C3FAC"/>
    <w:rsid w:val="002D26A5"/>
    <w:rsid w:val="002E1EC9"/>
    <w:rsid w:val="00323EE1"/>
    <w:rsid w:val="00351507"/>
    <w:rsid w:val="00356962"/>
    <w:rsid w:val="0037571E"/>
    <w:rsid w:val="003775ED"/>
    <w:rsid w:val="003A27A6"/>
    <w:rsid w:val="003B5607"/>
    <w:rsid w:val="003D1B16"/>
    <w:rsid w:val="003D58FF"/>
    <w:rsid w:val="003F47AD"/>
    <w:rsid w:val="00424198"/>
    <w:rsid w:val="00431158"/>
    <w:rsid w:val="00443871"/>
    <w:rsid w:val="00446E23"/>
    <w:rsid w:val="004500D9"/>
    <w:rsid w:val="00461182"/>
    <w:rsid w:val="00463C96"/>
    <w:rsid w:val="00472650"/>
    <w:rsid w:val="00484470"/>
    <w:rsid w:val="004C36F1"/>
    <w:rsid w:val="004C6CF3"/>
    <w:rsid w:val="004D33C8"/>
    <w:rsid w:val="004E60E8"/>
    <w:rsid w:val="0051191C"/>
    <w:rsid w:val="0052370C"/>
    <w:rsid w:val="00525FF4"/>
    <w:rsid w:val="005477D0"/>
    <w:rsid w:val="005803F9"/>
    <w:rsid w:val="005A1BE9"/>
    <w:rsid w:val="005B7E26"/>
    <w:rsid w:val="005D56EF"/>
    <w:rsid w:val="005F0D92"/>
    <w:rsid w:val="00601A39"/>
    <w:rsid w:val="00626CA2"/>
    <w:rsid w:val="006305EB"/>
    <w:rsid w:val="006316C1"/>
    <w:rsid w:val="00640909"/>
    <w:rsid w:val="0066676B"/>
    <w:rsid w:val="006A2A4A"/>
    <w:rsid w:val="006B765C"/>
    <w:rsid w:val="006C7AD1"/>
    <w:rsid w:val="006D099F"/>
    <w:rsid w:val="006F078C"/>
    <w:rsid w:val="006F257C"/>
    <w:rsid w:val="007233DA"/>
    <w:rsid w:val="00730D82"/>
    <w:rsid w:val="00732638"/>
    <w:rsid w:val="00736058"/>
    <w:rsid w:val="00736C50"/>
    <w:rsid w:val="0078758B"/>
    <w:rsid w:val="007A50D8"/>
    <w:rsid w:val="007A513F"/>
    <w:rsid w:val="007A6941"/>
    <w:rsid w:val="007F1ADD"/>
    <w:rsid w:val="0080389A"/>
    <w:rsid w:val="00815307"/>
    <w:rsid w:val="00833E65"/>
    <w:rsid w:val="00841945"/>
    <w:rsid w:val="00843744"/>
    <w:rsid w:val="00851B8B"/>
    <w:rsid w:val="00861642"/>
    <w:rsid w:val="0086311B"/>
    <w:rsid w:val="008A541E"/>
    <w:rsid w:val="008B3EEC"/>
    <w:rsid w:val="008D62D5"/>
    <w:rsid w:val="008D66A5"/>
    <w:rsid w:val="0090513A"/>
    <w:rsid w:val="009379CD"/>
    <w:rsid w:val="00961825"/>
    <w:rsid w:val="009836C0"/>
    <w:rsid w:val="009C55A5"/>
    <w:rsid w:val="009D3BAE"/>
    <w:rsid w:val="009E71F8"/>
    <w:rsid w:val="00A16BBE"/>
    <w:rsid w:val="00A41CC6"/>
    <w:rsid w:val="00A475D7"/>
    <w:rsid w:val="00A50813"/>
    <w:rsid w:val="00AC24A5"/>
    <w:rsid w:val="00AC4B91"/>
    <w:rsid w:val="00AD3620"/>
    <w:rsid w:val="00AD3F81"/>
    <w:rsid w:val="00B01FC9"/>
    <w:rsid w:val="00B13723"/>
    <w:rsid w:val="00B1546E"/>
    <w:rsid w:val="00B36509"/>
    <w:rsid w:val="00B447B9"/>
    <w:rsid w:val="00B4656A"/>
    <w:rsid w:val="00B6570F"/>
    <w:rsid w:val="00BC125C"/>
    <w:rsid w:val="00BD0857"/>
    <w:rsid w:val="00BD66ED"/>
    <w:rsid w:val="00BE6B8C"/>
    <w:rsid w:val="00BE76E3"/>
    <w:rsid w:val="00C2071E"/>
    <w:rsid w:val="00C33970"/>
    <w:rsid w:val="00C37A5B"/>
    <w:rsid w:val="00C57E71"/>
    <w:rsid w:val="00C8087C"/>
    <w:rsid w:val="00C9248E"/>
    <w:rsid w:val="00C929B3"/>
    <w:rsid w:val="00CA3D95"/>
    <w:rsid w:val="00CB76B3"/>
    <w:rsid w:val="00D26E94"/>
    <w:rsid w:val="00D31737"/>
    <w:rsid w:val="00D43927"/>
    <w:rsid w:val="00D513FC"/>
    <w:rsid w:val="00D61993"/>
    <w:rsid w:val="00D80EA4"/>
    <w:rsid w:val="00DA2E63"/>
    <w:rsid w:val="00DB451F"/>
    <w:rsid w:val="00DF357F"/>
    <w:rsid w:val="00E51BBE"/>
    <w:rsid w:val="00E570DD"/>
    <w:rsid w:val="00E57622"/>
    <w:rsid w:val="00E90F83"/>
    <w:rsid w:val="00E91C05"/>
    <w:rsid w:val="00E91F93"/>
    <w:rsid w:val="00E92AB4"/>
    <w:rsid w:val="00F04355"/>
    <w:rsid w:val="00F11140"/>
    <w:rsid w:val="00F21E20"/>
    <w:rsid w:val="00F752EA"/>
    <w:rsid w:val="00F82400"/>
    <w:rsid w:val="00FA322C"/>
    <w:rsid w:val="00FB0D35"/>
    <w:rsid w:val="00FC1E7E"/>
    <w:rsid w:val="00FD039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810D10"/>
  <w15:chartTrackingRefBased/>
  <w15:docId w15:val="{3132D47D-40D3-43F9-AECC-7D3D7F15B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1993"/>
    <w:pPr>
      <w:spacing w:after="0" w:line="240" w:lineRule="auto"/>
    </w:pPr>
    <w:rPr>
      <w:rFonts w:ascii="Times New Roman" w:eastAsia="Times New Roman" w:hAnsi="Times New Roman" w:cs="Times New Roman"/>
      <w:sz w:val="28"/>
      <w:szCs w:val="24"/>
      <w:lang w:eastAsia="pt-BR"/>
    </w:rPr>
  </w:style>
  <w:style w:type="paragraph" w:styleId="Ttulo1">
    <w:name w:val="heading 1"/>
    <w:basedOn w:val="Normal"/>
    <w:next w:val="Normal"/>
    <w:link w:val="Ttulo1Char"/>
    <w:uiPriority w:val="9"/>
    <w:qFormat/>
    <w:rsid w:val="00D6199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uiPriority w:val="9"/>
    <w:unhideWhenUsed/>
    <w:qFormat/>
    <w:rsid w:val="005B7E26"/>
    <w:pPr>
      <w:keepNext/>
      <w:keepLines/>
      <w:spacing w:before="40"/>
      <w:outlineLvl w:val="2"/>
    </w:pPr>
    <w:rPr>
      <w:rFonts w:asciiTheme="majorHAnsi" w:eastAsiaTheme="majorEastAsia" w:hAnsiTheme="majorHAnsi" w:cstheme="majorBidi"/>
      <w:color w:val="1F3763" w:themeColor="accent1" w:themeShade="7F"/>
      <w:sz w:val="24"/>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
    <w:name w:val="Body Text Indent"/>
    <w:basedOn w:val="Normal"/>
    <w:link w:val="RecuodecorpodetextoChar"/>
    <w:rsid w:val="00D61993"/>
    <w:pPr>
      <w:ind w:left="3402"/>
      <w:jc w:val="both"/>
    </w:pPr>
    <w:rPr>
      <w:b/>
      <w:sz w:val="32"/>
      <w:szCs w:val="20"/>
    </w:rPr>
  </w:style>
  <w:style w:type="character" w:customStyle="1" w:styleId="RecuodecorpodetextoChar">
    <w:name w:val="Recuo de corpo de texto Char"/>
    <w:basedOn w:val="Fontepargpadro"/>
    <w:link w:val="Recuodecorpodetexto"/>
    <w:rsid w:val="00D61993"/>
    <w:rPr>
      <w:rFonts w:ascii="Times New Roman" w:eastAsia="Times New Roman" w:hAnsi="Times New Roman" w:cs="Times New Roman"/>
      <w:b/>
      <w:sz w:val="32"/>
      <w:szCs w:val="20"/>
      <w:lang w:eastAsia="pt-BR"/>
    </w:rPr>
  </w:style>
  <w:style w:type="paragraph" w:styleId="Cabealho">
    <w:name w:val="header"/>
    <w:basedOn w:val="Normal"/>
    <w:link w:val="CabealhoChar"/>
    <w:uiPriority w:val="99"/>
    <w:rsid w:val="00D61993"/>
    <w:pPr>
      <w:tabs>
        <w:tab w:val="center" w:pos="4419"/>
        <w:tab w:val="right" w:pos="8838"/>
      </w:tabs>
    </w:pPr>
  </w:style>
  <w:style w:type="character" w:customStyle="1" w:styleId="CabealhoChar">
    <w:name w:val="Cabeçalho Char"/>
    <w:basedOn w:val="Fontepargpadro"/>
    <w:link w:val="Cabealho"/>
    <w:uiPriority w:val="99"/>
    <w:rsid w:val="00D61993"/>
    <w:rPr>
      <w:rFonts w:ascii="Times New Roman" w:eastAsia="Times New Roman" w:hAnsi="Times New Roman" w:cs="Times New Roman"/>
      <w:sz w:val="28"/>
      <w:szCs w:val="24"/>
      <w:lang w:eastAsia="pt-BR"/>
    </w:rPr>
  </w:style>
  <w:style w:type="paragraph" w:styleId="PargrafodaLista">
    <w:name w:val="List Paragraph"/>
    <w:basedOn w:val="Normal"/>
    <w:uiPriority w:val="1"/>
    <w:qFormat/>
    <w:rsid w:val="00D61993"/>
    <w:pPr>
      <w:ind w:left="708"/>
    </w:pPr>
  </w:style>
  <w:style w:type="character" w:customStyle="1" w:styleId="markedcontent">
    <w:name w:val="markedcontent"/>
    <w:basedOn w:val="Fontepargpadro"/>
    <w:rsid w:val="00D61993"/>
  </w:style>
  <w:style w:type="paragraph" w:styleId="SemEspaamento">
    <w:name w:val="No Spacing"/>
    <w:uiPriority w:val="1"/>
    <w:qFormat/>
    <w:rsid w:val="00D61993"/>
    <w:pPr>
      <w:spacing w:after="0" w:line="240" w:lineRule="auto"/>
    </w:pPr>
    <w:rPr>
      <w:rFonts w:ascii="Calibri" w:eastAsia="Calibri" w:hAnsi="Calibri" w:cs="Times New Roman"/>
    </w:rPr>
  </w:style>
  <w:style w:type="paragraph" w:customStyle="1" w:styleId="Nivel01">
    <w:name w:val="Nivel 01"/>
    <w:basedOn w:val="Ttulo1"/>
    <w:next w:val="Normal"/>
    <w:qFormat/>
    <w:rsid w:val="00D61993"/>
    <w:pPr>
      <w:numPr>
        <w:numId w:val="1"/>
      </w:numPr>
      <w:tabs>
        <w:tab w:val="num" w:pos="360"/>
        <w:tab w:val="left" w:pos="567"/>
      </w:tabs>
      <w:ind w:left="0" w:firstLine="0"/>
      <w:jc w:val="both"/>
    </w:pPr>
    <w:rPr>
      <w:rFonts w:ascii="Arial" w:hAnsi="Arial" w:cs="Arial"/>
      <w:b/>
      <w:bCs/>
      <w:color w:val="auto"/>
      <w:sz w:val="20"/>
      <w:szCs w:val="20"/>
    </w:rPr>
  </w:style>
  <w:style w:type="paragraph" w:customStyle="1" w:styleId="Nivel2">
    <w:name w:val="Nivel 2"/>
    <w:basedOn w:val="Normal"/>
    <w:qFormat/>
    <w:rsid w:val="00D61993"/>
    <w:pPr>
      <w:numPr>
        <w:ilvl w:val="1"/>
        <w:numId w:val="1"/>
      </w:numPr>
      <w:spacing w:before="120" w:after="120" w:line="276" w:lineRule="auto"/>
      <w:jc w:val="both"/>
    </w:pPr>
    <w:rPr>
      <w:rFonts w:ascii="Arial" w:eastAsiaTheme="minorEastAsia" w:hAnsi="Arial" w:cs="Arial"/>
      <w:color w:val="000000"/>
      <w:sz w:val="20"/>
      <w:szCs w:val="20"/>
    </w:rPr>
  </w:style>
  <w:style w:type="paragraph" w:customStyle="1" w:styleId="Nivel3">
    <w:name w:val="Nivel 3"/>
    <w:basedOn w:val="Normal"/>
    <w:qFormat/>
    <w:rsid w:val="00D61993"/>
    <w:pPr>
      <w:numPr>
        <w:ilvl w:val="2"/>
        <w:numId w:val="1"/>
      </w:numPr>
      <w:spacing w:before="120" w:after="120" w:line="276" w:lineRule="auto"/>
      <w:jc w:val="both"/>
    </w:pPr>
    <w:rPr>
      <w:rFonts w:ascii="Arial" w:eastAsiaTheme="minorEastAsia" w:hAnsi="Arial" w:cs="Arial"/>
      <w:color w:val="000000"/>
      <w:sz w:val="20"/>
      <w:szCs w:val="20"/>
    </w:rPr>
  </w:style>
  <w:style w:type="paragraph" w:customStyle="1" w:styleId="Nivel4">
    <w:name w:val="Nivel 4"/>
    <w:basedOn w:val="Nivel3"/>
    <w:qFormat/>
    <w:rsid w:val="00D61993"/>
    <w:pPr>
      <w:numPr>
        <w:ilvl w:val="3"/>
      </w:numPr>
      <w:ind w:left="851" w:firstLine="0"/>
    </w:pPr>
    <w:rPr>
      <w:color w:val="auto"/>
    </w:rPr>
  </w:style>
  <w:style w:type="paragraph" w:customStyle="1" w:styleId="Nivel5">
    <w:name w:val="Nivel 5"/>
    <w:basedOn w:val="Nivel4"/>
    <w:qFormat/>
    <w:rsid w:val="00D61993"/>
    <w:pPr>
      <w:numPr>
        <w:ilvl w:val="4"/>
      </w:numPr>
      <w:ind w:left="1276" w:firstLine="0"/>
    </w:pPr>
  </w:style>
  <w:style w:type="character" w:styleId="Forte">
    <w:name w:val="Strong"/>
    <w:basedOn w:val="Fontepargpadro"/>
    <w:uiPriority w:val="22"/>
    <w:qFormat/>
    <w:rsid w:val="00D61993"/>
    <w:rPr>
      <w:b/>
      <w:bCs/>
    </w:rPr>
  </w:style>
  <w:style w:type="character" w:customStyle="1" w:styleId="Ttulo1Char">
    <w:name w:val="Título 1 Char"/>
    <w:basedOn w:val="Fontepargpadro"/>
    <w:link w:val="Ttulo1"/>
    <w:uiPriority w:val="9"/>
    <w:rsid w:val="00D61993"/>
    <w:rPr>
      <w:rFonts w:asciiTheme="majorHAnsi" w:eastAsiaTheme="majorEastAsia" w:hAnsiTheme="majorHAnsi" w:cstheme="majorBidi"/>
      <w:color w:val="2F5496" w:themeColor="accent1" w:themeShade="BF"/>
      <w:sz w:val="32"/>
      <w:szCs w:val="32"/>
      <w:lang w:eastAsia="pt-BR"/>
    </w:rPr>
  </w:style>
  <w:style w:type="character" w:customStyle="1" w:styleId="fadeinm1hgl8">
    <w:name w:val="_fadein_m1hgl_8"/>
    <w:basedOn w:val="Fontepargpadro"/>
    <w:rsid w:val="00851B8B"/>
  </w:style>
  <w:style w:type="paragraph" w:styleId="NormalWeb">
    <w:name w:val="Normal (Web)"/>
    <w:basedOn w:val="Normal"/>
    <w:uiPriority w:val="99"/>
    <w:unhideWhenUsed/>
    <w:rsid w:val="00BD0857"/>
    <w:pPr>
      <w:spacing w:before="100" w:beforeAutospacing="1" w:after="100" w:afterAutospacing="1"/>
    </w:pPr>
    <w:rPr>
      <w:sz w:val="24"/>
    </w:rPr>
  </w:style>
  <w:style w:type="paragraph" w:customStyle="1" w:styleId="Default">
    <w:name w:val="Default"/>
    <w:rsid w:val="00C37A5B"/>
    <w:pPr>
      <w:autoSpaceDE w:val="0"/>
      <w:autoSpaceDN w:val="0"/>
      <w:adjustRightInd w:val="0"/>
      <w:spacing w:after="0" w:line="240" w:lineRule="auto"/>
    </w:pPr>
    <w:rPr>
      <w:rFonts w:ascii="Calibri" w:hAnsi="Calibri" w:cs="Calibri"/>
      <w:color w:val="000000"/>
      <w:sz w:val="24"/>
      <w:szCs w:val="24"/>
    </w:rPr>
  </w:style>
  <w:style w:type="paragraph" w:styleId="Rodap">
    <w:name w:val="footer"/>
    <w:basedOn w:val="Normal"/>
    <w:link w:val="RodapChar"/>
    <w:uiPriority w:val="99"/>
    <w:unhideWhenUsed/>
    <w:rsid w:val="00D513FC"/>
    <w:pPr>
      <w:tabs>
        <w:tab w:val="center" w:pos="4252"/>
        <w:tab w:val="right" w:pos="8504"/>
      </w:tabs>
    </w:pPr>
  </w:style>
  <w:style w:type="character" w:customStyle="1" w:styleId="RodapChar">
    <w:name w:val="Rodapé Char"/>
    <w:basedOn w:val="Fontepargpadro"/>
    <w:link w:val="Rodap"/>
    <w:uiPriority w:val="99"/>
    <w:rsid w:val="00D513FC"/>
    <w:rPr>
      <w:rFonts w:ascii="Times New Roman" w:eastAsia="Times New Roman" w:hAnsi="Times New Roman" w:cs="Times New Roman"/>
      <w:sz w:val="28"/>
      <w:szCs w:val="24"/>
      <w:lang w:eastAsia="pt-BR"/>
    </w:rPr>
  </w:style>
  <w:style w:type="character" w:customStyle="1" w:styleId="Ttulo3Char">
    <w:name w:val="Título 3 Char"/>
    <w:basedOn w:val="Fontepargpadro"/>
    <w:link w:val="Ttulo3"/>
    <w:uiPriority w:val="9"/>
    <w:rsid w:val="005B7E26"/>
    <w:rPr>
      <w:rFonts w:asciiTheme="majorHAnsi" w:eastAsiaTheme="majorEastAsia" w:hAnsiTheme="majorHAnsi" w:cstheme="majorBidi"/>
      <w:color w:val="1F3763" w:themeColor="accent1" w:themeShade="7F"/>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9714400">
      <w:bodyDiv w:val="1"/>
      <w:marLeft w:val="0"/>
      <w:marRight w:val="0"/>
      <w:marTop w:val="0"/>
      <w:marBottom w:val="0"/>
      <w:divBdr>
        <w:top w:val="none" w:sz="0" w:space="0" w:color="auto"/>
        <w:left w:val="none" w:sz="0" w:space="0" w:color="auto"/>
        <w:bottom w:val="none" w:sz="0" w:space="0" w:color="auto"/>
        <w:right w:val="none" w:sz="0" w:space="0" w:color="auto"/>
      </w:divBdr>
    </w:div>
    <w:div w:id="878858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1999</TotalTime>
  <Pages>14</Pages>
  <Words>4828</Words>
  <Characters>26072</Characters>
  <Application>Microsoft Office Word</Application>
  <DocSecurity>0</DocSecurity>
  <Lines>217</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Usr</dc:creator>
  <cp:keywords/>
  <dc:description/>
  <cp:lastModifiedBy>Gisele Nascimento</cp:lastModifiedBy>
  <cp:revision>104</cp:revision>
  <cp:lastPrinted>2025-08-19T18:08:00Z</cp:lastPrinted>
  <dcterms:created xsi:type="dcterms:W3CDTF">2025-04-28T16:39:00Z</dcterms:created>
  <dcterms:modified xsi:type="dcterms:W3CDTF">2025-09-08T16:56:00Z</dcterms:modified>
</cp:coreProperties>
</file>